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b/>
          <w:bCs/>
          <w:sz w:val="22"/>
          <w:szCs w:val="22"/>
        </w:rPr>
      </w:pPr>
      <w:r w:rsidRPr="00B215E0">
        <w:rPr>
          <w:b/>
          <w:bCs/>
          <w:sz w:val="22"/>
          <w:szCs w:val="22"/>
        </w:rPr>
        <w:t xml:space="preserve"> Протокол </w:t>
      </w:r>
      <w:r w:rsidR="00901551">
        <w:rPr>
          <w:b/>
          <w:bCs/>
          <w:sz w:val="22"/>
          <w:szCs w:val="22"/>
        </w:rPr>
        <w:t>№0</w:t>
      </w:r>
      <w:r w:rsidR="00194C47">
        <w:rPr>
          <w:b/>
          <w:bCs/>
          <w:sz w:val="22"/>
          <w:szCs w:val="22"/>
        </w:rPr>
        <w:t>3</w:t>
      </w:r>
      <w:r w:rsidR="00901551">
        <w:rPr>
          <w:b/>
          <w:bCs/>
          <w:sz w:val="22"/>
          <w:szCs w:val="22"/>
        </w:rPr>
        <w:t>/1</w:t>
      </w:r>
      <w:r w:rsidR="00194C47">
        <w:rPr>
          <w:b/>
          <w:bCs/>
          <w:sz w:val="22"/>
          <w:szCs w:val="22"/>
        </w:rPr>
        <w:t>9</w:t>
      </w:r>
      <w:r w:rsidR="00901551">
        <w:rPr>
          <w:b/>
          <w:bCs/>
          <w:sz w:val="22"/>
          <w:szCs w:val="22"/>
        </w:rPr>
        <w:t xml:space="preserve"> </w:t>
      </w:r>
      <w:r w:rsidRPr="00B215E0">
        <w:rPr>
          <w:b/>
          <w:bCs/>
          <w:sz w:val="22"/>
          <w:szCs w:val="22"/>
        </w:rPr>
        <w:t xml:space="preserve">об итогах закупа </w:t>
      </w:r>
    </w:p>
    <w:p w:rsidR="00064779" w:rsidRPr="00B215E0" w:rsidRDefault="00064779" w:rsidP="00064779">
      <w:pPr>
        <w:jc w:val="center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 xml:space="preserve">Приобретение медицинского </w:t>
      </w:r>
      <w:r>
        <w:rPr>
          <w:b/>
          <w:sz w:val="22"/>
          <w:szCs w:val="22"/>
        </w:rPr>
        <w:t xml:space="preserve">оборудования </w:t>
      </w:r>
      <w:r w:rsidRPr="00B215E0">
        <w:rPr>
          <w:b/>
          <w:bCs/>
          <w:sz w:val="22"/>
          <w:szCs w:val="22"/>
        </w:rPr>
        <w:t xml:space="preserve">способом тендера </w:t>
      </w:r>
    </w:p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10"/>
        <w:gridCol w:w="5211"/>
      </w:tblGrid>
      <w:tr w:rsidR="00064779" w:rsidRPr="00B215E0" w:rsidTr="007F1C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9" w:rsidRPr="00B215E0" w:rsidRDefault="00064779" w:rsidP="007F1C77">
            <w:pPr>
              <w:pStyle w:val="a3"/>
              <w:spacing w:before="0" w:beforeAutospacing="0" w:after="0" w:afterAutospacing="0"/>
              <w:rPr>
                <w:b/>
              </w:rPr>
            </w:pPr>
            <w:r w:rsidRPr="00B215E0">
              <w:rPr>
                <w:b/>
                <w:sz w:val="22"/>
                <w:szCs w:val="22"/>
              </w:rPr>
              <w:t>г. Усть-Каменогорск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61" w:rsidRPr="00B37561" w:rsidRDefault="00064779" w:rsidP="0051218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215E0">
              <w:rPr>
                <w:b/>
                <w:sz w:val="22"/>
                <w:szCs w:val="22"/>
              </w:rPr>
              <w:t xml:space="preserve">                             </w:t>
            </w:r>
            <w:r w:rsidR="00B37561">
              <w:rPr>
                <w:b/>
                <w:sz w:val="22"/>
                <w:szCs w:val="22"/>
              </w:rPr>
              <w:t xml:space="preserve">                           </w:t>
            </w:r>
            <w:r w:rsidR="0051218E">
              <w:rPr>
                <w:b/>
                <w:sz w:val="22"/>
                <w:szCs w:val="22"/>
              </w:rPr>
              <w:t>04 апреля 2019</w:t>
            </w:r>
            <w:r w:rsidR="00B37561">
              <w:rPr>
                <w:b/>
                <w:sz w:val="22"/>
                <w:szCs w:val="22"/>
              </w:rPr>
              <w:t xml:space="preserve"> год</w:t>
            </w:r>
            <w:r w:rsidRPr="00B215E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thaiDistribute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> </w:t>
      </w:r>
    </w:p>
    <w:p w:rsidR="00064779" w:rsidRPr="00194C47" w:rsidRDefault="00064779" w:rsidP="00901551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  <w:lang w:val="ru-RU"/>
        </w:rPr>
      </w:pPr>
      <w:r w:rsidRPr="00194C47">
        <w:rPr>
          <w:sz w:val="24"/>
          <w:szCs w:val="24"/>
        </w:rPr>
        <w:t xml:space="preserve">Заказчик и организатор закупа </w:t>
      </w:r>
      <w:r w:rsidRPr="00194C47">
        <w:rPr>
          <w:sz w:val="24"/>
          <w:szCs w:val="24"/>
          <w:lang w:val="ru-RU"/>
        </w:rPr>
        <w:t xml:space="preserve">Коммунальное государственное казенное предприятие </w:t>
      </w:r>
      <w:r w:rsidRPr="00194C47">
        <w:rPr>
          <w:sz w:val="24"/>
          <w:szCs w:val="24"/>
        </w:rPr>
        <w:t>«</w:t>
      </w:r>
      <w:r w:rsidRPr="00194C47">
        <w:rPr>
          <w:sz w:val="24"/>
          <w:szCs w:val="24"/>
          <w:lang w:val="ru-RU"/>
        </w:rPr>
        <w:t>Патологоанатомическое бюро Восточно-Казахстанской области</w:t>
      </w:r>
      <w:r w:rsidRPr="00194C47">
        <w:rPr>
          <w:sz w:val="24"/>
          <w:szCs w:val="24"/>
        </w:rPr>
        <w:t>» Управления здравоохранения Восточно-Казахстанск</w:t>
      </w:r>
      <w:r w:rsidRPr="00194C47">
        <w:rPr>
          <w:sz w:val="24"/>
          <w:szCs w:val="24"/>
          <w:lang w:val="ru-RU"/>
        </w:rPr>
        <w:t>ой</w:t>
      </w:r>
      <w:r w:rsidRPr="00194C47">
        <w:rPr>
          <w:sz w:val="24"/>
          <w:szCs w:val="24"/>
        </w:rPr>
        <w:t xml:space="preserve"> </w:t>
      </w:r>
      <w:r w:rsidRPr="00194C47">
        <w:rPr>
          <w:sz w:val="24"/>
          <w:szCs w:val="24"/>
          <w:lang w:val="ru-RU"/>
        </w:rPr>
        <w:t>области</w:t>
      </w:r>
      <w:r w:rsidRPr="00194C47">
        <w:rPr>
          <w:sz w:val="24"/>
          <w:szCs w:val="24"/>
        </w:rPr>
        <w:t xml:space="preserve">, юридический адрес: 070004,  г. Усть-Каменогорск, </w:t>
      </w:r>
      <w:r w:rsidRPr="00194C47">
        <w:rPr>
          <w:sz w:val="24"/>
          <w:szCs w:val="24"/>
          <w:lang w:val="ru-RU"/>
        </w:rPr>
        <w:t>ул</w:t>
      </w:r>
      <w:r w:rsidR="00B37561" w:rsidRPr="00194C47">
        <w:rPr>
          <w:sz w:val="24"/>
          <w:szCs w:val="24"/>
          <w:lang w:val="ru-RU"/>
        </w:rPr>
        <w:t xml:space="preserve">. </w:t>
      </w:r>
      <w:proofErr w:type="spellStart"/>
      <w:r w:rsidR="00B37561" w:rsidRPr="00194C47">
        <w:rPr>
          <w:sz w:val="24"/>
          <w:szCs w:val="24"/>
          <w:lang w:val="ru-RU"/>
        </w:rPr>
        <w:t>Протозанова</w:t>
      </w:r>
      <w:proofErr w:type="spellEnd"/>
      <w:r w:rsidR="00B37561" w:rsidRPr="00194C47">
        <w:rPr>
          <w:sz w:val="24"/>
          <w:szCs w:val="24"/>
          <w:lang w:val="ru-RU"/>
        </w:rPr>
        <w:t xml:space="preserve"> 7В</w:t>
      </w:r>
      <w:r w:rsidRPr="00194C47">
        <w:rPr>
          <w:sz w:val="24"/>
          <w:szCs w:val="24"/>
        </w:rPr>
        <w:t xml:space="preserve">, провел закуп </w:t>
      </w:r>
      <w:r w:rsidRPr="00194C47">
        <w:rPr>
          <w:sz w:val="24"/>
          <w:szCs w:val="24"/>
          <w:lang w:val="ru-RU"/>
        </w:rPr>
        <w:t xml:space="preserve">медицинского </w:t>
      </w:r>
      <w:proofErr w:type="gramStart"/>
      <w:r w:rsidRPr="00194C47">
        <w:rPr>
          <w:sz w:val="24"/>
          <w:szCs w:val="24"/>
          <w:lang w:val="ru-RU"/>
        </w:rPr>
        <w:t>оборудовании</w:t>
      </w:r>
      <w:proofErr w:type="gramEnd"/>
      <w:r w:rsidRPr="00194C47">
        <w:rPr>
          <w:sz w:val="24"/>
          <w:szCs w:val="24"/>
          <w:lang w:val="ru-RU"/>
        </w:rPr>
        <w:t xml:space="preserve"> способом </w:t>
      </w:r>
      <w:r w:rsidRPr="00194C47">
        <w:rPr>
          <w:bCs w:val="0"/>
          <w:sz w:val="24"/>
          <w:szCs w:val="24"/>
        </w:rPr>
        <w:t>тендера</w:t>
      </w:r>
      <w:r w:rsidRPr="00194C47">
        <w:rPr>
          <w:sz w:val="24"/>
          <w:szCs w:val="24"/>
          <w:lang w:val="ru-RU"/>
        </w:rPr>
        <w:t>.</w:t>
      </w:r>
    </w:p>
    <w:p w:rsidR="004834DD" w:rsidRPr="00194C47" w:rsidRDefault="004834DD" w:rsidP="004834DD">
      <w:pPr>
        <w:pStyle w:val="a4"/>
        <w:tabs>
          <w:tab w:val="left" w:pos="284"/>
          <w:tab w:val="left" w:pos="1276"/>
        </w:tabs>
        <w:ind w:left="567"/>
        <w:jc w:val="both"/>
        <w:rPr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739"/>
        <w:gridCol w:w="3440"/>
        <w:gridCol w:w="2084"/>
        <w:gridCol w:w="2072"/>
        <w:gridCol w:w="2086"/>
      </w:tblGrid>
      <w:tr w:rsidR="004834DD" w:rsidRPr="00194C47" w:rsidTr="00E42874">
        <w:trPr>
          <w:trHeight w:val="595"/>
        </w:trPr>
        <w:tc>
          <w:tcPr>
            <w:tcW w:w="739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№ лота</w:t>
            </w:r>
          </w:p>
        </w:tc>
        <w:tc>
          <w:tcPr>
            <w:tcW w:w="3455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Наименование лота</w:t>
            </w:r>
          </w:p>
        </w:tc>
        <w:tc>
          <w:tcPr>
            <w:tcW w:w="2097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Количество</w:t>
            </w:r>
          </w:p>
        </w:tc>
        <w:tc>
          <w:tcPr>
            <w:tcW w:w="2097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цена</w:t>
            </w:r>
          </w:p>
        </w:tc>
        <w:tc>
          <w:tcPr>
            <w:tcW w:w="2098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Выделенная сумма, тенге</w:t>
            </w:r>
          </w:p>
        </w:tc>
      </w:tr>
      <w:tr w:rsidR="004834DD" w:rsidRPr="00194C47" w:rsidTr="00E42874">
        <w:trPr>
          <w:trHeight w:val="579"/>
        </w:trPr>
        <w:tc>
          <w:tcPr>
            <w:tcW w:w="739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color w:val="000000"/>
                <w:sz w:val="24"/>
                <w:szCs w:val="24"/>
              </w:rPr>
              <w:t>Микроскоп лабораторный бинокулярный</w:t>
            </w:r>
            <w:r w:rsidRPr="00194C47">
              <w:rPr>
                <w:sz w:val="24"/>
                <w:szCs w:val="24"/>
              </w:rPr>
              <w:t xml:space="preserve"> с блоком </w:t>
            </w:r>
            <w:proofErr w:type="spellStart"/>
            <w:r w:rsidRPr="00194C47">
              <w:rPr>
                <w:sz w:val="24"/>
                <w:szCs w:val="24"/>
              </w:rPr>
              <w:t>фотодокументирования</w:t>
            </w:r>
            <w:bookmarkStart w:id="0" w:name="_GoBack"/>
            <w:bookmarkEnd w:id="0"/>
            <w:proofErr w:type="spellEnd"/>
          </w:p>
        </w:tc>
        <w:tc>
          <w:tcPr>
            <w:tcW w:w="2097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 xml:space="preserve">7 000 </w:t>
            </w:r>
            <w:proofErr w:type="spellStart"/>
            <w:r w:rsidRPr="00194C47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098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 xml:space="preserve">7 000 </w:t>
            </w:r>
            <w:proofErr w:type="spellStart"/>
            <w:r w:rsidRPr="00194C47">
              <w:rPr>
                <w:sz w:val="24"/>
                <w:szCs w:val="24"/>
              </w:rPr>
              <w:t>000</w:t>
            </w:r>
            <w:proofErr w:type="spellEnd"/>
          </w:p>
        </w:tc>
      </w:tr>
      <w:tr w:rsidR="004834DD" w:rsidRPr="00194C47" w:rsidTr="00E42874">
        <w:trPr>
          <w:trHeight w:val="305"/>
        </w:trPr>
        <w:tc>
          <w:tcPr>
            <w:tcW w:w="739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4834DD" w:rsidRPr="00194C47" w:rsidRDefault="004834DD" w:rsidP="00E42874">
            <w:pPr>
              <w:rPr>
                <w:sz w:val="24"/>
                <w:szCs w:val="24"/>
              </w:rPr>
            </w:pPr>
            <w:r w:rsidRPr="00194C47">
              <w:rPr>
                <w:sz w:val="24"/>
                <w:szCs w:val="24"/>
              </w:rPr>
              <w:t>ИТОГО</w:t>
            </w:r>
          </w:p>
        </w:tc>
        <w:tc>
          <w:tcPr>
            <w:tcW w:w="2097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834DD" w:rsidRPr="00194C47" w:rsidRDefault="004834DD" w:rsidP="00E428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4DD" w:rsidRPr="00194C47" w:rsidRDefault="004834DD" w:rsidP="004834DD">
      <w:pPr>
        <w:pStyle w:val="a4"/>
        <w:tabs>
          <w:tab w:val="left" w:pos="284"/>
          <w:tab w:val="left" w:pos="1276"/>
        </w:tabs>
        <w:jc w:val="both"/>
        <w:rPr>
          <w:sz w:val="24"/>
          <w:szCs w:val="24"/>
          <w:lang w:val="ru-RU"/>
        </w:rPr>
      </w:pPr>
    </w:p>
    <w:p w:rsidR="00B37561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4"/>
          <w:szCs w:val="24"/>
        </w:rPr>
      </w:pPr>
      <w:r w:rsidRPr="00194C47">
        <w:rPr>
          <w:rFonts w:ascii="Times New Roman" w:hAnsi="Times New Roman"/>
          <w:sz w:val="24"/>
          <w:szCs w:val="24"/>
        </w:rPr>
        <w:t>Выделенная сумма для закупки по лот</w:t>
      </w:r>
      <w:r w:rsidR="00B37561" w:rsidRPr="00194C47">
        <w:rPr>
          <w:rFonts w:ascii="Times New Roman" w:hAnsi="Times New Roman"/>
          <w:sz w:val="24"/>
          <w:szCs w:val="24"/>
        </w:rPr>
        <w:t>у</w:t>
      </w:r>
      <w:r w:rsidRPr="00194C47">
        <w:rPr>
          <w:rFonts w:ascii="Times New Roman" w:hAnsi="Times New Roman"/>
          <w:sz w:val="24"/>
          <w:szCs w:val="24"/>
        </w:rPr>
        <w:t xml:space="preserve"> составляет </w:t>
      </w:r>
      <w:r w:rsidR="004834DD" w:rsidRPr="00194C47">
        <w:rPr>
          <w:rFonts w:ascii="Times New Roman" w:hAnsi="Times New Roman"/>
          <w:sz w:val="24"/>
          <w:szCs w:val="24"/>
          <w:lang w:val="kk-KZ"/>
        </w:rPr>
        <w:t xml:space="preserve">7 000 000 (семь миллионов) </w:t>
      </w:r>
      <w:r w:rsidR="004834DD" w:rsidRPr="00194C47">
        <w:rPr>
          <w:rFonts w:ascii="Times New Roman" w:hAnsi="Times New Roman"/>
          <w:sz w:val="24"/>
          <w:szCs w:val="24"/>
        </w:rPr>
        <w:t>тенге</w:t>
      </w:r>
      <w:r w:rsidR="00B37561" w:rsidRPr="00194C47">
        <w:rPr>
          <w:b/>
          <w:sz w:val="24"/>
          <w:szCs w:val="24"/>
        </w:rPr>
        <w:t xml:space="preserve"> </w:t>
      </w:r>
    </w:p>
    <w:p w:rsidR="00064779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94C47">
        <w:rPr>
          <w:sz w:val="24"/>
          <w:szCs w:val="24"/>
        </w:rPr>
        <w:t xml:space="preserve">1.4 </w:t>
      </w:r>
      <w:r w:rsidRPr="00194C47">
        <w:rPr>
          <w:color w:val="000000"/>
          <w:sz w:val="24"/>
          <w:szCs w:val="24"/>
        </w:rPr>
        <w:t>Заявки на участие в тендере следующих потенциальных поставщиков, представивших их в установленные сроки, до истечения</w:t>
      </w:r>
      <w:r w:rsidRPr="00194C47">
        <w:rPr>
          <w:sz w:val="24"/>
          <w:szCs w:val="24"/>
        </w:rPr>
        <w:t xml:space="preserve"> </w:t>
      </w:r>
      <w:r w:rsidRPr="00194C47">
        <w:rPr>
          <w:color w:val="000000"/>
          <w:sz w:val="24"/>
          <w:szCs w:val="24"/>
        </w:rPr>
        <w:t>окончательного срока представления заявок на участие в тендере:</w:t>
      </w:r>
    </w:p>
    <w:p w:rsidR="004834DD" w:rsidRPr="00194C47" w:rsidRDefault="004834DD" w:rsidP="004834DD">
      <w:pPr>
        <w:tabs>
          <w:tab w:val="left" w:pos="993"/>
        </w:tabs>
        <w:ind w:firstLine="567"/>
        <w:jc w:val="both"/>
      </w:pPr>
      <w:r w:rsidRPr="00194C47">
        <w:t>1. ТОО «</w:t>
      </w:r>
      <w:proofErr w:type="spellStart"/>
      <w:r w:rsidRPr="00194C47">
        <w:t>ШыгысКардиоСистем</w:t>
      </w:r>
      <w:proofErr w:type="spellEnd"/>
      <w:r w:rsidRPr="00194C47">
        <w:t>», г. Усть-Каменогорск, пр. Абая, 154/1, 09.00  марта 2019 год;</w:t>
      </w:r>
    </w:p>
    <w:p w:rsidR="004834DD" w:rsidRPr="00194C47" w:rsidRDefault="004834DD" w:rsidP="004834DD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194C47">
        <w:t>ТОО</w:t>
      </w:r>
      <w:r w:rsidRPr="00194C47">
        <w:rPr>
          <w:lang w:val="en-US"/>
        </w:rPr>
        <w:t xml:space="preserve"> «Micro Solutions» </w:t>
      </w:r>
      <w:r w:rsidRPr="00194C47">
        <w:t>г</w:t>
      </w:r>
      <w:r w:rsidRPr="00194C47">
        <w:rPr>
          <w:lang w:val="en-US"/>
        </w:rPr>
        <w:t xml:space="preserve">. </w:t>
      </w:r>
      <w:r w:rsidRPr="00194C47">
        <w:t>Караганда</w:t>
      </w:r>
      <w:r w:rsidRPr="00194C47">
        <w:rPr>
          <w:lang w:val="en-US"/>
        </w:rPr>
        <w:t xml:space="preserve">, </w:t>
      </w:r>
      <w:proofErr w:type="spellStart"/>
      <w:r w:rsidRPr="00194C47">
        <w:t>пр</w:t>
      </w:r>
      <w:proofErr w:type="spellEnd"/>
      <w:r w:rsidRPr="00194C47">
        <w:rPr>
          <w:lang w:val="en-US"/>
        </w:rPr>
        <w:t xml:space="preserve">. </w:t>
      </w:r>
      <w:proofErr w:type="spellStart"/>
      <w:r w:rsidRPr="00194C47">
        <w:t>Бухар-Жырау</w:t>
      </w:r>
      <w:proofErr w:type="spellEnd"/>
      <w:r w:rsidRPr="00194C47">
        <w:t xml:space="preserve">, стр.24, офис 2009, 11.00 часов 28 марта 2019 года  </w:t>
      </w:r>
    </w:p>
    <w:p w:rsidR="00064779" w:rsidRPr="00194C47" w:rsidRDefault="00064779" w:rsidP="00901551">
      <w:pPr>
        <w:tabs>
          <w:tab w:val="left" w:pos="1276"/>
        </w:tabs>
        <w:ind w:firstLine="567"/>
        <w:jc w:val="both"/>
        <w:rPr>
          <w:color w:val="000000"/>
        </w:rPr>
      </w:pPr>
      <w:r w:rsidRPr="00194C47">
        <w:t xml:space="preserve">1.5 </w:t>
      </w:r>
      <w:r w:rsidRPr="00194C47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000"/>
      </w:tblPr>
      <w:tblGrid>
        <w:gridCol w:w="4551"/>
        <w:gridCol w:w="1539"/>
        <w:gridCol w:w="3870"/>
      </w:tblGrid>
      <w:tr w:rsidR="009C661F" w:rsidRPr="00194C47" w:rsidTr="009C661F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9C661F" w:rsidRPr="00194C47" w:rsidTr="009C661F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 w:rsidRPr="00194C47">
              <w:rPr>
                <w:lang w:val="kk-KZ"/>
              </w:rPr>
              <w:t>ШығысКардиоСистем</w:t>
            </w:r>
            <w:r w:rsidRPr="00194C4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6 975 000</w:t>
            </w:r>
          </w:p>
        </w:tc>
      </w:tr>
      <w:tr w:rsidR="009C661F" w:rsidRPr="00194C47" w:rsidTr="009C661F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ТОО</w:t>
            </w:r>
            <w:r w:rsidRPr="00194C47">
              <w:rPr>
                <w:lang w:val="en-US"/>
              </w:rPr>
              <w:t xml:space="preserve"> «Micro Solutions»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4 900 000</w:t>
            </w:r>
          </w:p>
        </w:tc>
      </w:tr>
    </w:tbl>
    <w:p w:rsidR="00064779" w:rsidRPr="00194C47" w:rsidRDefault="00064779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</w:pPr>
      <w:r w:rsidRPr="00194C47">
        <w:t>1.6 Оценка и сопоставление тендерных заявок:</w:t>
      </w:r>
    </w:p>
    <w:tbl>
      <w:tblPr>
        <w:tblW w:w="10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5"/>
        <w:gridCol w:w="3602"/>
        <w:gridCol w:w="3534"/>
      </w:tblGrid>
      <w:tr w:rsidR="00064779" w:rsidRPr="00194C47" w:rsidTr="00B37561">
        <w:trPr>
          <w:trHeight w:val="1042"/>
        </w:trPr>
        <w:tc>
          <w:tcPr>
            <w:tcW w:w="2995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Квалификационные требования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Техническая часть</w:t>
            </w:r>
          </w:p>
        </w:tc>
      </w:tr>
      <w:tr w:rsidR="00064779" w:rsidRPr="00194C47" w:rsidTr="00B37561">
        <w:trPr>
          <w:trHeight w:val="172"/>
        </w:trPr>
        <w:tc>
          <w:tcPr>
            <w:tcW w:w="2995" w:type="dxa"/>
            <w:shd w:val="clear" w:color="auto" w:fill="auto"/>
            <w:noWrap/>
            <w:vAlign w:val="center"/>
          </w:tcPr>
          <w:p w:rsidR="00064779" w:rsidRPr="00194C47" w:rsidRDefault="00064779" w:rsidP="009C661F">
            <w:pPr>
              <w:tabs>
                <w:tab w:val="left" w:pos="1276"/>
              </w:tabs>
              <w:jc w:val="center"/>
            </w:pPr>
            <w:r w:rsidRPr="00194C47">
              <w:rPr>
                <w:b/>
              </w:rPr>
              <w:t>ТОО «</w:t>
            </w:r>
            <w:r w:rsidR="00E40157" w:rsidRPr="00194C47">
              <w:rPr>
                <w:lang w:val="kk-KZ"/>
              </w:rPr>
              <w:t>ШығысКардиоСистем</w:t>
            </w:r>
            <w:r w:rsidRPr="00194C47">
              <w:rPr>
                <w:b/>
              </w:rPr>
              <w:t>»</w:t>
            </w:r>
          </w:p>
        </w:tc>
        <w:tc>
          <w:tcPr>
            <w:tcW w:w="3602" w:type="dxa"/>
            <w:shd w:val="clear" w:color="auto" w:fill="auto"/>
            <w:noWrap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</w:tr>
      <w:tr w:rsidR="009C661F" w:rsidRPr="00194C47" w:rsidTr="009C661F">
        <w:trPr>
          <w:trHeight w:val="17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C661F">
            <w:pPr>
              <w:tabs>
                <w:tab w:val="left" w:pos="1276"/>
              </w:tabs>
              <w:rPr>
                <w:b/>
              </w:rPr>
            </w:pPr>
            <w:r w:rsidRPr="00194C47">
              <w:t>ТОО</w:t>
            </w:r>
            <w:r w:rsidRPr="00194C47">
              <w:rPr>
                <w:lang w:val="en-US"/>
              </w:rPr>
              <w:t xml:space="preserve"> «Micro Solutions»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E42874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C661F">
            <w:pPr>
              <w:tabs>
                <w:tab w:val="left" w:pos="1276"/>
              </w:tabs>
              <w:ind w:firstLine="567"/>
              <w:jc w:val="center"/>
            </w:pPr>
            <w:r w:rsidRPr="00194C47">
              <w:t xml:space="preserve"> Не с</w:t>
            </w:r>
            <w:r w:rsidRPr="00194C47">
              <w:t>оответствует</w:t>
            </w:r>
          </w:p>
        </w:tc>
      </w:tr>
    </w:tbl>
    <w:p w:rsidR="009C661F" w:rsidRPr="00194C47" w:rsidRDefault="009C661F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</w:pPr>
    </w:p>
    <w:p w:rsidR="0051218E" w:rsidRPr="00194C47" w:rsidRDefault="00064779" w:rsidP="0051218E">
      <w:pPr>
        <w:tabs>
          <w:tab w:val="left" w:pos="993"/>
        </w:tabs>
        <w:jc w:val="both"/>
      </w:pPr>
      <w:r w:rsidRPr="00194C47">
        <w:t>1.7 Основание отклонения тендерных заявок:</w:t>
      </w:r>
      <w:r w:rsidR="00E40157" w:rsidRPr="00194C47">
        <w:t xml:space="preserve"> </w:t>
      </w:r>
      <w:r w:rsidR="002C7981" w:rsidRPr="00194C47">
        <w:t>ТОО «</w:t>
      </w:r>
      <w:r w:rsidR="002C7981" w:rsidRPr="00194C47">
        <w:rPr>
          <w:lang w:val="en-US"/>
        </w:rPr>
        <w:t>Micro</w:t>
      </w:r>
      <w:r w:rsidR="002C7981" w:rsidRPr="00194C47">
        <w:t xml:space="preserve"> </w:t>
      </w:r>
      <w:r w:rsidR="002C7981" w:rsidRPr="00194C47">
        <w:rPr>
          <w:lang w:val="en-US"/>
        </w:rPr>
        <w:t>Solutions</w:t>
      </w:r>
      <w:r w:rsidR="002C7981" w:rsidRPr="00194C47">
        <w:t xml:space="preserve">» в качестве поставляемого товара </w:t>
      </w:r>
      <w:proofErr w:type="gramStart"/>
      <w:r w:rsidR="002C7981" w:rsidRPr="00194C47">
        <w:t>согласно</w:t>
      </w:r>
      <w:proofErr w:type="gramEnd"/>
      <w:r w:rsidR="002C7981" w:rsidRPr="00194C47">
        <w:t xml:space="preserve"> регистрационного удостоверения</w:t>
      </w:r>
      <w:r w:rsidR="0051218E" w:rsidRPr="00194C47">
        <w:t xml:space="preserve"> заявлен</w:t>
      </w:r>
      <w:r w:rsidR="002C7981" w:rsidRPr="00194C47">
        <w:t xml:space="preserve"> Биологический микроскоп в исполнении </w:t>
      </w:r>
      <w:r w:rsidR="002C7981" w:rsidRPr="00194C47">
        <w:rPr>
          <w:lang w:val="en-US"/>
        </w:rPr>
        <w:t>RX</w:t>
      </w:r>
      <w:r w:rsidR="002C7981" w:rsidRPr="00194C47">
        <w:t>50 в комплекте.  Согласно требованиям технической спецификации  механический предметный стол должен иметь размер не менее 210х145 мм, поставщиком заявлен 210х168, членами экспертной комиссии заказчика установлено, что согласно информации с сайта производителя, предметный столик потенциального поставщика имеет размеры -187х168 мм, что не соответствует заявленным требованиям.</w:t>
      </w:r>
      <w:r w:rsidR="00897EAA" w:rsidRPr="00194C47">
        <w:t xml:space="preserve"> </w:t>
      </w:r>
      <w:r w:rsidR="0051218E" w:rsidRPr="00194C47">
        <w:t xml:space="preserve"> В технической спецификации поставщика указано бинокулярная насадка с характеристиками: Линейное поле не менее </w:t>
      </w:r>
      <w:smartTag w:uri="urn:schemas-microsoft-com:office:smarttags" w:element="metricconverter">
        <w:smartTagPr>
          <w:attr w:name="ProductID" w:val="20 мм"/>
        </w:smartTagPr>
        <w:r w:rsidR="0051218E" w:rsidRPr="00194C47">
          <w:t>20 мм, у</w:t>
        </w:r>
      </w:smartTag>
      <w:r w:rsidR="0051218E" w:rsidRPr="00194C47">
        <w:t xml:space="preserve">гол наклона окулярных трубок не более 30º, отдельный </w:t>
      </w:r>
      <w:proofErr w:type="spellStart"/>
      <w:r w:rsidR="0051218E" w:rsidRPr="00194C47">
        <w:t>фотовидеовыход</w:t>
      </w:r>
      <w:proofErr w:type="spellEnd"/>
      <w:r w:rsidR="0051218E" w:rsidRPr="00194C47">
        <w:t xml:space="preserve"> с делением светового потока в пропорции 50% на окуляры, 50% на порт камеры</w:t>
      </w:r>
      <w:proofErr w:type="gramStart"/>
      <w:r w:rsidR="0051218E" w:rsidRPr="00194C47">
        <w:t>.</w:t>
      </w:r>
      <w:proofErr w:type="gramEnd"/>
      <w:r w:rsidR="0051218E" w:rsidRPr="00194C47">
        <w:t xml:space="preserve"> </w:t>
      </w:r>
      <w:proofErr w:type="gramStart"/>
      <w:r w:rsidR="0051218E" w:rsidRPr="00194C47">
        <w:t>ч</w:t>
      </w:r>
      <w:proofErr w:type="gramEnd"/>
      <w:r w:rsidR="0051218E" w:rsidRPr="00194C47">
        <w:t>ленами экспертной комиссии заказчика установлено, что согласно информации с сайта производителя у товара отсутствует деление светового потока в пропорции 50% на окуляры, 50% на порт камеры.</w:t>
      </w:r>
    </w:p>
    <w:p w:rsidR="00064779" w:rsidRPr="00194C47" w:rsidRDefault="00897EAA" w:rsidP="00194C47">
      <w:pPr>
        <w:tabs>
          <w:tab w:val="left" w:pos="993"/>
        </w:tabs>
        <w:ind w:firstLine="567"/>
        <w:jc w:val="both"/>
      </w:pPr>
      <w:r w:rsidRPr="00194C47">
        <w:t xml:space="preserve">В технической спецификации поставщика </w:t>
      </w:r>
      <w:r w:rsidR="0051218E" w:rsidRPr="00194C47">
        <w:t xml:space="preserve"> указаны объективы  с увеличением 5х, числовая апертура не менее 0.12 и рабочее расстояние не менее 10.1 мм. Однако согласно приложению к регистрационному удостоверению  РК-МТ-5№016775 </w:t>
      </w:r>
      <w:proofErr w:type="gramStart"/>
      <w:r w:rsidR="0051218E" w:rsidRPr="00194C47">
        <w:t>предлагаемых</w:t>
      </w:r>
      <w:proofErr w:type="gramEnd"/>
      <w:r w:rsidR="0051218E" w:rsidRPr="00194C47">
        <w:t xml:space="preserve"> поставщиком товар </w:t>
      </w:r>
      <w:r w:rsidR="0051218E" w:rsidRPr="00194C47">
        <w:lastRenderedPageBreak/>
        <w:t xml:space="preserve">комплектуется объективом с увеличением 4Х. Согласно пп.17 п.81 Тендерная комиссия отклоняет тендерную заявку в целом или по лоту в </w:t>
      </w:r>
      <w:proofErr w:type="gramStart"/>
      <w:r w:rsidR="0051218E" w:rsidRPr="00194C47">
        <w:t>случаях</w:t>
      </w:r>
      <w:proofErr w:type="gramEnd"/>
      <w:r w:rsidR="002C7981" w:rsidRPr="00194C47">
        <w:t xml:space="preserve"> </w:t>
      </w:r>
      <w:r w:rsidRPr="00194C47">
        <w:t>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</w:t>
      </w:r>
      <w:r w:rsidR="0051218E" w:rsidRPr="00194C47">
        <w:t>м и (или) регистрационным досье.</w:t>
      </w:r>
    </w:p>
    <w:p w:rsidR="00064779" w:rsidRPr="00194C47" w:rsidRDefault="00064779" w:rsidP="00901551">
      <w:pPr>
        <w:tabs>
          <w:tab w:val="left" w:pos="1276"/>
        </w:tabs>
        <w:ind w:firstLine="567"/>
        <w:jc w:val="both"/>
        <w:rPr>
          <w:color w:val="000000"/>
        </w:rPr>
      </w:pPr>
      <w:r w:rsidRPr="00194C47">
        <w:rPr>
          <w:rStyle w:val="s0"/>
          <w:sz w:val="24"/>
          <w:szCs w:val="24"/>
        </w:rPr>
        <w:t>1.</w:t>
      </w:r>
      <w:r w:rsidR="009C661F" w:rsidRPr="00194C47">
        <w:rPr>
          <w:rStyle w:val="s0"/>
          <w:sz w:val="24"/>
          <w:szCs w:val="24"/>
        </w:rPr>
        <w:t>8</w:t>
      </w:r>
      <w:proofErr w:type="gramStart"/>
      <w:r w:rsidRPr="00194C47">
        <w:rPr>
          <w:rStyle w:val="s0"/>
          <w:sz w:val="24"/>
          <w:szCs w:val="24"/>
        </w:rPr>
        <w:t xml:space="preserve"> </w:t>
      </w:r>
      <w:r w:rsidR="009C661F" w:rsidRPr="00194C47">
        <w:rPr>
          <w:color w:val="000000"/>
        </w:rPr>
        <w:t>П</w:t>
      </w:r>
      <w:proofErr w:type="gramEnd"/>
      <w:r w:rsidRPr="00194C47">
        <w:rPr>
          <w:color w:val="000000"/>
        </w:rPr>
        <w:t xml:space="preserve">о результатам рассмотрения тендерных заявок путем открытого голосования </w:t>
      </w:r>
    </w:p>
    <w:p w:rsidR="009C661F" w:rsidRPr="00194C47" w:rsidRDefault="009C661F" w:rsidP="00901551">
      <w:pPr>
        <w:tabs>
          <w:tab w:val="left" w:pos="1276"/>
        </w:tabs>
        <w:ind w:firstLine="567"/>
        <w:jc w:val="both"/>
        <w:rPr>
          <w:color w:val="000000"/>
        </w:rPr>
      </w:pPr>
    </w:p>
    <w:p w:rsidR="00064779" w:rsidRDefault="00901551" w:rsidP="00901551">
      <w:pPr>
        <w:tabs>
          <w:tab w:val="left" w:pos="1276"/>
        </w:tabs>
        <w:ind w:firstLine="567"/>
        <w:jc w:val="center"/>
        <w:rPr>
          <w:color w:val="000000"/>
        </w:rPr>
      </w:pPr>
      <w:r w:rsidRPr="00194C47">
        <w:rPr>
          <w:b/>
          <w:color w:val="000000"/>
        </w:rPr>
        <w:t xml:space="preserve">КОМИССИЯ </w:t>
      </w:r>
      <w:r w:rsidR="00064779" w:rsidRPr="00194C47">
        <w:rPr>
          <w:b/>
          <w:color w:val="000000"/>
        </w:rPr>
        <w:t>РЕШИЛА</w:t>
      </w:r>
      <w:r w:rsidR="00064779" w:rsidRPr="00194C47">
        <w:rPr>
          <w:color w:val="000000"/>
        </w:rPr>
        <w:t>:</w:t>
      </w:r>
    </w:p>
    <w:p w:rsidR="00194C47" w:rsidRPr="00194C47" w:rsidRDefault="00194C47" w:rsidP="00901551">
      <w:pPr>
        <w:tabs>
          <w:tab w:val="left" w:pos="1276"/>
        </w:tabs>
        <w:ind w:firstLine="567"/>
        <w:jc w:val="center"/>
        <w:rPr>
          <w:color w:val="000000"/>
        </w:rPr>
      </w:pPr>
    </w:p>
    <w:p w:rsidR="002C7981" w:rsidRPr="00194C47" w:rsidRDefault="00064779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color w:val="000000"/>
        </w:rPr>
      </w:pPr>
      <w:r w:rsidRPr="00194C47">
        <w:rPr>
          <w:color w:val="000000"/>
        </w:rPr>
        <w:t xml:space="preserve">Признать </w:t>
      </w:r>
      <w:r w:rsidR="00E40157" w:rsidRPr="00194C47">
        <w:rPr>
          <w:color w:val="000000"/>
        </w:rPr>
        <w:t>тендерную документацию</w:t>
      </w:r>
      <w:r w:rsidR="002C7981" w:rsidRPr="00194C47">
        <w:rPr>
          <w:color w:val="000000"/>
        </w:rPr>
        <w:t xml:space="preserve"> </w:t>
      </w:r>
      <w:r w:rsidR="002C7981" w:rsidRPr="00194C47">
        <w:t>ТОО</w:t>
      </w:r>
      <w:r w:rsidR="002C7981" w:rsidRPr="00194C47">
        <w:rPr>
          <w:b/>
        </w:rPr>
        <w:t xml:space="preserve"> «</w:t>
      </w:r>
      <w:r w:rsidR="002C7981" w:rsidRPr="00194C47">
        <w:rPr>
          <w:lang w:val="kk-KZ"/>
        </w:rPr>
        <w:t>ШығысКардиоСистем</w:t>
      </w:r>
      <w:r w:rsidR="002C7981" w:rsidRPr="00194C47">
        <w:rPr>
          <w:b/>
        </w:rPr>
        <w:t>»</w:t>
      </w:r>
      <w:r w:rsidR="002C7981" w:rsidRPr="00194C47">
        <w:rPr>
          <w:color w:val="000000"/>
        </w:rPr>
        <w:t xml:space="preserve"> соответствующей, технической</w:t>
      </w:r>
      <w:r w:rsidR="00E53C83" w:rsidRPr="00194C47">
        <w:rPr>
          <w:color w:val="000000"/>
        </w:rPr>
        <w:t xml:space="preserve"> спецификаци</w:t>
      </w:r>
      <w:r w:rsidR="002C7981" w:rsidRPr="00194C47">
        <w:rPr>
          <w:color w:val="000000"/>
        </w:rPr>
        <w:t>и заказчика.</w:t>
      </w:r>
    </w:p>
    <w:p w:rsidR="00064779" w:rsidRPr="00194C47" w:rsidRDefault="00E53C83" w:rsidP="002C7981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color w:val="000000"/>
        </w:rPr>
      </w:pPr>
      <w:r w:rsidRPr="00194C47">
        <w:rPr>
          <w:color w:val="000000"/>
        </w:rPr>
        <w:t xml:space="preserve"> </w:t>
      </w:r>
      <w:r w:rsidR="002C7981" w:rsidRPr="00194C47">
        <w:rPr>
          <w:color w:val="000000"/>
        </w:rPr>
        <w:t xml:space="preserve">Признать тендерную документацию </w:t>
      </w:r>
      <w:r w:rsidR="002C7981" w:rsidRPr="00194C47">
        <w:t>ТОО «</w:t>
      </w:r>
      <w:r w:rsidR="002C7981" w:rsidRPr="00194C47">
        <w:rPr>
          <w:lang w:val="en-US"/>
        </w:rPr>
        <w:t>Micro</w:t>
      </w:r>
      <w:r w:rsidR="002C7981" w:rsidRPr="00194C47">
        <w:t xml:space="preserve"> </w:t>
      </w:r>
      <w:r w:rsidR="002C7981" w:rsidRPr="00194C47">
        <w:rPr>
          <w:lang w:val="en-US"/>
        </w:rPr>
        <w:t>Solutions</w:t>
      </w:r>
      <w:r w:rsidR="002C7981" w:rsidRPr="00194C47">
        <w:t xml:space="preserve">» не </w:t>
      </w:r>
      <w:r w:rsidR="002C7981" w:rsidRPr="00194C47">
        <w:rPr>
          <w:color w:val="000000"/>
        </w:rPr>
        <w:t xml:space="preserve">соответствующей, </w:t>
      </w:r>
      <w:r w:rsidR="0051218E" w:rsidRPr="00194C47">
        <w:t>технической характеристике и комплектации, определенной регистрационным удостоверением</w:t>
      </w:r>
      <w:r w:rsidR="002C7981" w:rsidRPr="00194C47">
        <w:rPr>
          <w:color w:val="000000"/>
        </w:rPr>
        <w:t>.</w:t>
      </w:r>
    </w:p>
    <w:p w:rsidR="00064779" w:rsidRPr="00194C47" w:rsidRDefault="00E53C83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bCs/>
        </w:rPr>
      </w:pPr>
      <w:proofErr w:type="gramStart"/>
      <w:r w:rsidRPr="00194C47">
        <w:rPr>
          <w:color w:val="000000"/>
        </w:rPr>
        <w:t xml:space="preserve">Признать тендер несостоявшимся в связи с </w:t>
      </w:r>
      <w:r w:rsidR="0051218E" w:rsidRPr="00194C47">
        <w:rPr>
          <w:color w:val="000000"/>
        </w:rPr>
        <w:t>тем,</w:t>
      </w:r>
      <w:r w:rsidR="002C7981" w:rsidRPr="00194C47">
        <w:rPr>
          <w:color w:val="000000"/>
        </w:rPr>
        <w:t xml:space="preserve"> что </w:t>
      </w:r>
      <w:r w:rsidR="002C7981" w:rsidRPr="00194C47">
        <w:t>допущен один потенциальный поставщик</w:t>
      </w:r>
      <w:r w:rsidRPr="00194C47">
        <w:rPr>
          <w:color w:val="000000"/>
        </w:rPr>
        <w:t xml:space="preserve"> согласно п</w:t>
      </w:r>
      <w:r w:rsidR="002C7981" w:rsidRPr="00194C47">
        <w:rPr>
          <w:color w:val="000000"/>
        </w:rPr>
        <w:t>п</w:t>
      </w:r>
      <w:r w:rsidRPr="00194C47">
        <w:rPr>
          <w:color w:val="000000"/>
        </w:rPr>
        <w:t>.</w:t>
      </w:r>
      <w:r w:rsidR="00897EAA" w:rsidRPr="00194C47">
        <w:rPr>
          <w:color w:val="000000"/>
        </w:rPr>
        <w:t>1</w:t>
      </w:r>
      <w:r w:rsidR="002C7981" w:rsidRPr="00194C47">
        <w:rPr>
          <w:color w:val="000000"/>
        </w:rPr>
        <w:t>. п.</w:t>
      </w:r>
      <w:r w:rsidR="00897EAA" w:rsidRPr="00194C47">
        <w:rPr>
          <w:color w:val="000000"/>
        </w:rPr>
        <w:t>116</w:t>
      </w:r>
      <w:r w:rsidRPr="00194C47">
        <w:rPr>
          <w:color w:val="000000"/>
        </w:rPr>
        <w:t xml:space="preserve"> </w:t>
      </w:r>
      <w:r w:rsidR="00901551" w:rsidRPr="00194C47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</w:t>
      </w:r>
      <w:proofErr w:type="gramEnd"/>
      <w:r w:rsidR="00901551" w:rsidRPr="00194C47">
        <w:rPr>
          <w:color w:val="000000"/>
          <w:spacing w:val="1"/>
        </w:rPr>
        <w:t xml:space="preserve"> года № 1729</w:t>
      </w:r>
    </w:p>
    <w:p w:rsidR="004302E6" w:rsidRPr="00194C47" w:rsidRDefault="004302E6" w:rsidP="00901551">
      <w:pPr>
        <w:tabs>
          <w:tab w:val="left" w:pos="1276"/>
        </w:tabs>
        <w:ind w:firstLine="567"/>
        <w:jc w:val="thaiDistribute"/>
        <w:rPr>
          <w:bCs/>
        </w:rPr>
      </w:pPr>
    </w:p>
    <w:p w:rsidR="004302E6" w:rsidRPr="00194C47" w:rsidRDefault="004302E6" w:rsidP="004302E6">
      <w:pPr>
        <w:jc w:val="thaiDistribute"/>
        <w:rPr>
          <w:bCs/>
        </w:rPr>
      </w:pPr>
    </w:p>
    <w:tbl>
      <w:tblPr>
        <w:tblW w:w="9338" w:type="dxa"/>
        <w:tblInd w:w="284" w:type="dxa"/>
        <w:tblLook w:val="04A0"/>
      </w:tblPr>
      <w:tblGrid>
        <w:gridCol w:w="2694"/>
        <w:gridCol w:w="3418"/>
        <w:gridCol w:w="3226"/>
      </w:tblGrid>
      <w:tr w:rsidR="00B37561" w:rsidRPr="00194C47" w:rsidTr="00B37561">
        <w:trPr>
          <w:trHeight w:val="274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Председатель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proofErr w:type="spellStart"/>
            <w:r w:rsidRPr="00194C47">
              <w:t>Чиканов</w:t>
            </w:r>
            <w:proofErr w:type="spellEnd"/>
            <w:r w:rsidRPr="00194C47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B37561">
        <w:trPr>
          <w:trHeight w:val="289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Зам. председателя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>Шевченко С.В.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proofErr w:type="spellStart"/>
            <w:r w:rsidRPr="00194C47">
              <w:t>Саначева</w:t>
            </w:r>
            <w:proofErr w:type="spellEnd"/>
            <w:r w:rsidRPr="00194C47">
              <w:t xml:space="preserve"> С.А.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  <w:tr w:rsidR="00B37561" w:rsidRPr="00194C47" w:rsidTr="00B37561">
        <w:trPr>
          <w:trHeight w:val="274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B37561" w:rsidRPr="00194C47" w:rsidRDefault="00B37561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  <w:tr w:rsidR="00B37561" w:rsidRPr="00194C47" w:rsidTr="00B37561">
        <w:trPr>
          <w:trHeight w:val="289"/>
        </w:trPr>
        <w:tc>
          <w:tcPr>
            <w:tcW w:w="2694" w:type="dxa"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B37561" w:rsidRPr="00194C47" w:rsidRDefault="00B37561" w:rsidP="00A00A9E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61" w:rsidRPr="00194C47" w:rsidRDefault="00B37561" w:rsidP="00A00A9E">
            <w:pPr>
              <w:ind w:right="-483"/>
              <w:jc w:val="both"/>
            </w:pPr>
          </w:p>
        </w:tc>
      </w:tr>
    </w:tbl>
    <w:p w:rsidR="00F93251" w:rsidRPr="00194C47" w:rsidRDefault="00F93251"/>
    <w:sectPr w:rsidR="00F93251" w:rsidRPr="00194C47" w:rsidSect="004302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A84"/>
    <w:multiLevelType w:val="hybridMultilevel"/>
    <w:tmpl w:val="C5DC2C9C"/>
    <w:lvl w:ilvl="0" w:tplc="B346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4A09"/>
    <w:multiLevelType w:val="multilevel"/>
    <w:tmpl w:val="9B94F4B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2">
    <w:nsid w:val="61206198"/>
    <w:multiLevelType w:val="hybridMultilevel"/>
    <w:tmpl w:val="78A0F2B8"/>
    <w:lvl w:ilvl="0" w:tplc="39443A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2524"/>
    <w:multiLevelType w:val="multilevel"/>
    <w:tmpl w:val="23BC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79"/>
    <w:rsid w:val="00064779"/>
    <w:rsid w:val="001416EA"/>
    <w:rsid w:val="00194C47"/>
    <w:rsid w:val="002C7981"/>
    <w:rsid w:val="004302E6"/>
    <w:rsid w:val="00474868"/>
    <w:rsid w:val="004834DD"/>
    <w:rsid w:val="0051218E"/>
    <w:rsid w:val="006F29CA"/>
    <w:rsid w:val="00897EAA"/>
    <w:rsid w:val="008F4396"/>
    <w:rsid w:val="00901551"/>
    <w:rsid w:val="009C661F"/>
    <w:rsid w:val="00B37561"/>
    <w:rsid w:val="00C5119E"/>
    <w:rsid w:val="00E40157"/>
    <w:rsid w:val="00E53C83"/>
    <w:rsid w:val="00F9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79"/>
    <w:pPr>
      <w:spacing w:before="100" w:beforeAutospacing="1" w:after="100" w:afterAutospacing="1"/>
    </w:pPr>
  </w:style>
  <w:style w:type="character" w:customStyle="1" w:styleId="s0">
    <w:name w:val="s0"/>
    <w:basedOn w:val="a0"/>
    <w:rsid w:val="000647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rsid w:val="00064779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064779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064779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064779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a6">
    <w:name w:val="List Paragraph"/>
    <w:basedOn w:val="a"/>
    <w:uiPriority w:val="34"/>
    <w:qFormat/>
    <w:rsid w:val="00E53C83"/>
    <w:pPr>
      <w:ind w:left="720"/>
      <w:contextualSpacing/>
    </w:pPr>
  </w:style>
  <w:style w:type="table" w:styleId="a7">
    <w:name w:val="Table Grid"/>
    <w:basedOn w:val="a1"/>
    <w:uiPriority w:val="59"/>
    <w:rsid w:val="0048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A74C-B718-4486-AD94-49F461CF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Олжас</cp:lastModifiedBy>
  <cp:revision>3</cp:revision>
  <cp:lastPrinted>2019-04-04T09:54:00Z</cp:lastPrinted>
  <dcterms:created xsi:type="dcterms:W3CDTF">2019-04-04T09:54:00Z</dcterms:created>
  <dcterms:modified xsi:type="dcterms:W3CDTF">2019-04-04T09:56:00Z</dcterms:modified>
</cp:coreProperties>
</file>