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843515">
        <w:rPr>
          <w:rStyle w:val="s1"/>
          <w:sz w:val="24"/>
          <w:szCs w:val="24"/>
        </w:rPr>
        <w:t>1</w:t>
      </w:r>
      <w:r w:rsidR="00B500FB">
        <w:rPr>
          <w:rStyle w:val="s1"/>
          <w:sz w:val="24"/>
          <w:szCs w:val="24"/>
        </w:rPr>
        <w:t>5</w:t>
      </w:r>
      <w:r w:rsidR="00015D50" w:rsidRPr="00015D50">
        <w:rPr>
          <w:rStyle w:val="s1"/>
          <w:sz w:val="24"/>
          <w:szCs w:val="24"/>
        </w:rPr>
        <w:t xml:space="preserve">-20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proofErr w:type="spellStart"/>
      <w:r w:rsidRPr="00015D50">
        <w:rPr>
          <w:rFonts w:ascii="Times New Roman" w:hAnsi="Times New Roman" w:cs="Times New Roman"/>
          <w:b/>
          <w:sz w:val="24"/>
          <w:szCs w:val="24"/>
        </w:rPr>
        <w:t>Медициналық</w:t>
      </w:r>
      <w:proofErr w:type="spellEnd"/>
      <w:r w:rsidRPr="00015D50">
        <w:rPr>
          <w:rFonts w:ascii="Times New Roman" w:hAnsi="Times New Roman" w:cs="Times New Roman"/>
          <w:b/>
          <w:sz w:val="24"/>
          <w:szCs w:val="24"/>
          <w:lang w:val="kk-KZ"/>
        </w:rPr>
        <w:t xml:space="preserve">бұйымдарды </w:t>
      </w:r>
      <w:proofErr w:type="spellStart"/>
      <w:r w:rsidRPr="00015D50">
        <w:rPr>
          <w:rFonts w:ascii="Times New Roman" w:hAnsi="Times New Roman" w:cs="Times New Roman"/>
          <w:b/>
          <w:sz w:val="24"/>
          <w:szCs w:val="24"/>
        </w:rPr>
        <w:t>сатыпалу</w:t>
      </w:r>
      <w:proofErr w:type="spellEnd"/>
    </w:p>
    <w:p w:rsidR="00015D50" w:rsidRDefault="00015D50" w:rsidP="00482F26">
      <w:pPr>
        <w:jc w:val="center"/>
      </w:pPr>
    </w:p>
    <w:p w:rsidR="00015D50" w:rsidRPr="007001FD" w:rsidRDefault="00015D50" w:rsidP="00015D50">
      <w:pPr>
        <w:ind w:firstLine="426"/>
        <w:jc w:val="both"/>
        <w:rPr>
          <w:rFonts w:ascii="Times New Roman" w:hAnsi="Times New Roman" w:cs="Times New Roman"/>
          <w:sz w:val="24"/>
          <w:szCs w:val="24"/>
        </w:rPr>
      </w:pP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w:t>
      </w:r>
      <w:r w:rsidR="004278A4">
        <w:rPr>
          <w:rFonts w:ascii="Times New Roman" w:hAnsi="Times New Roman" w:cs="Times New Roman"/>
        </w:rPr>
        <w:t>ысы</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Денсаулық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сақтау</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басқармасының</w:t>
      </w:r>
      <w:proofErr w:type="spellEnd"/>
      <w:r w:rsidR="004278A4">
        <w:rPr>
          <w:rFonts w:ascii="Times New Roman" w:hAnsi="Times New Roman" w:cs="Times New Roman"/>
        </w:rPr>
        <w:t xml:space="preserve"> </w:t>
      </w:r>
      <w:r w:rsidRPr="007001FD">
        <w:rPr>
          <w:rFonts w:ascii="Times New Roman" w:hAnsi="Times New Roman" w:cs="Times New Roman"/>
        </w:rPr>
        <w:t>"</w:t>
      </w: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облы</w:t>
      </w:r>
      <w:r w:rsidR="004278A4">
        <w:rPr>
          <w:rFonts w:ascii="Times New Roman" w:hAnsi="Times New Roman" w:cs="Times New Roman"/>
        </w:rPr>
        <w:t>сының</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патологоанатомиялық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бюросы</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шаруашылық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жүргізу</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құқығындағы</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коммуналдық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мемлекеттік</w:t>
      </w:r>
      <w:proofErr w:type="spellEnd"/>
      <w:r w:rsidR="007C14AE">
        <w:rPr>
          <w:rFonts w:ascii="Times New Roman" w:hAnsi="Times New Roman" w:cs="Times New Roman"/>
        </w:rPr>
        <w:t xml:space="preserve"> </w:t>
      </w:r>
      <w:proofErr w:type="spellStart"/>
      <w:proofErr w:type="gramStart"/>
      <w:r w:rsidRPr="007001FD">
        <w:rPr>
          <w:rFonts w:ascii="Times New Roman" w:hAnsi="Times New Roman" w:cs="Times New Roman"/>
        </w:rPr>
        <w:t>к</w:t>
      </w:r>
      <w:proofErr w:type="gramEnd"/>
      <w:r w:rsidRPr="007001FD">
        <w:rPr>
          <w:rFonts w:ascii="Times New Roman" w:hAnsi="Times New Roman" w:cs="Times New Roman"/>
        </w:rPr>
        <w:t>әсіпорны</w:t>
      </w:r>
      <w:proofErr w:type="spellEnd"/>
      <w:r w:rsidRPr="007001FD">
        <w:rPr>
          <w:rFonts w:ascii="Times New Roman" w:hAnsi="Times New Roman" w:cs="Times New Roman"/>
        </w:rPr>
        <w:t xml:space="preserve">, </w:t>
      </w:r>
      <w:proofErr w:type="spellStart"/>
      <w:r w:rsidRPr="007001FD">
        <w:rPr>
          <w:rFonts w:ascii="Times New Roman" w:hAnsi="Times New Roman" w:cs="Times New Roman"/>
        </w:rPr>
        <w:t>орналасқан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мекенжайы</w:t>
      </w:r>
      <w:proofErr w:type="spellEnd"/>
      <w:r w:rsidRPr="007001FD">
        <w:rPr>
          <w:rFonts w:ascii="Times New Roman" w:hAnsi="Times New Roman" w:cs="Times New Roman"/>
        </w:rPr>
        <w:t xml:space="preserve">: </w:t>
      </w:r>
      <w:proofErr w:type="gramStart"/>
      <w:r w:rsidRPr="007001FD">
        <w:rPr>
          <w:rFonts w:ascii="Times New Roman" w:hAnsi="Times New Roman" w:cs="Times New Roman"/>
        </w:rPr>
        <w:t>Ш</w:t>
      </w:r>
      <w:proofErr w:type="gramEnd"/>
      <w:r w:rsidRPr="007001FD">
        <w:rPr>
          <w:rFonts w:ascii="Times New Roman" w:hAnsi="Times New Roman" w:cs="Times New Roman"/>
        </w:rPr>
        <w:t xml:space="preserve">ҚО, </w:t>
      </w:r>
      <w:proofErr w:type="spellStart"/>
      <w:r w:rsidRPr="007001FD">
        <w:rPr>
          <w:rFonts w:ascii="Times New Roman" w:hAnsi="Times New Roman" w:cs="Times New Roman"/>
        </w:rPr>
        <w:t>Өскемен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қаласы</w:t>
      </w:r>
      <w:proofErr w:type="spellEnd"/>
      <w:r w:rsidRPr="007001FD">
        <w:rPr>
          <w:rFonts w:ascii="Times New Roman" w:hAnsi="Times New Roman" w:cs="Times New Roman"/>
        </w:rPr>
        <w:t xml:space="preserve">, </w:t>
      </w:r>
      <w:proofErr w:type="spellStart"/>
      <w:r w:rsidR="004278A4">
        <w:rPr>
          <w:rFonts w:ascii="Times New Roman" w:hAnsi="Times New Roman" w:cs="Times New Roman"/>
        </w:rPr>
        <w:t>Протозанов</w:t>
      </w:r>
      <w:proofErr w:type="spellEnd"/>
      <w:r w:rsidR="007C14AE">
        <w:rPr>
          <w:rFonts w:ascii="Times New Roman" w:hAnsi="Times New Roman" w:cs="Times New Roman"/>
        </w:rPr>
        <w:t xml:space="preserve"> </w:t>
      </w:r>
      <w:proofErr w:type="spellStart"/>
      <w:r w:rsidR="004278A4">
        <w:rPr>
          <w:rFonts w:ascii="Times New Roman" w:hAnsi="Times New Roman" w:cs="Times New Roman"/>
        </w:rPr>
        <w:t>көшесі</w:t>
      </w:r>
      <w:proofErr w:type="spellEnd"/>
      <w:r w:rsidR="004278A4">
        <w:rPr>
          <w:rFonts w:ascii="Times New Roman" w:hAnsi="Times New Roman" w:cs="Times New Roman"/>
        </w:rPr>
        <w:t xml:space="preserve"> 7В, </w:t>
      </w:r>
      <w:r w:rsidRPr="007001FD">
        <w:rPr>
          <w:rFonts w:ascii="Times New Roman" w:hAnsi="Times New Roman" w:cs="Times New Roman"/>
        </w:rPr>
        <w:t>"</w:t>
      </w:r>
      <w:r w:rsidRPr="007001FD">
        <w:rPr>
          <w:rFonts w:ascii="Times New Roman" w:hAnsi="Times New Roman" w:cs="Times New Roman"/>
          <w:lang w:val="kk-KZ"/>
        </w:rPr>
        <w:t>М</w:t>
      </w:r>
      <w:proofErr w:type="spellStart"/>
      <w:r w:rsidRPr="007001FD">
        <w:rPr>
          <w:rFonts w:ascii="Times New Roman" w:hAnsi="Times New Roman" w:cs="Times New Roman"/>
        </w:rPr>
        <w:t>едициналық</w:t>
      </w:r>
      <w:proofErr w:type="spellEnd"/>
      <w:r w:rsidR="007C14AE">
        <w:rPr>
          <w:rFonts w:ascii="Times New Roman" w:hAnsi="Times New Roman" w:cs="Times New Roman"/>
        </w:rPr>
        <w:t xml:space="preserve"> </w:t>
      </w:r>
      <w:r>
        <w:rPr>
          <w:rFonts w:ascii="Times New Roman" w:hAnsi="Times New Roman" w:cs="Times New Roman"/>
          <w:lang w:val="kk-KZ"/>
        </w:rPr>
        <w:t xml:space="preserve">бұйымдарды </w:t>
      </w:r>
      <w:proofErr w:type="spellStart"/>
      <w:r w:rsidRPr="007001FD">
        <w:rPr>
          <w:rFonts w:ascii="Times New Roman" w:hAnsi="Times New Roman" w:cs="Times New Roman"/>
        </w:rPr>
        <w:t>сатыпалу</w:t>
      </w:r>
      <w:proofErr w:type="spellEnd"/>
      <w:r w:rsidRPr="007001FD">
        <w:rPr>
          <w:rFonts w:ascii="Times New Roman" w:hAnsi="Times New Roman" w:cs="Times New Roman"/>
        </w:rPr>
        <w:t xml:space="preserve">" </w:t>
      </w:r>
      <w:r>
        <w:rPr>
          <w:rFonts w:ascii="Times New Roman" w:hAnsi="Times New Roman" w:cs="Times New Roman"/>
          <w:lang w:val="kk-KZ"/>
        </w:rPr>
        <w:t>б</w:t>
      </w:r>
      <w:r w:rsidRPr="007001FD">
        <w:rPr>
          <w:rFonts w:ascii="Times New Roman" w:hAnsi="Times New Roman" w:cs="Times New Roman"/>
        </w:rPr>
        <w:t>ағаұсыныстарынсұратутәсіліменкелесілоттарбойыншасатыпалуөткізілетінітуралыхабарлайды:</w:t>
      </w:r>
    </w:p>
    <w:tbl>
      <w:tblPr>
        <w:tblW w:w="15183" w:type="dxa"/>
        <w:tblInd w:w="93" w:type="dxa"/>
        <w:tblLayout w:type="fixed"/>
        <w:tblLook w:val="04A0" w:firstRow="1" w:lastRow="0" w:firstColumn="1" w:lastColumn="0" w:noHBand="0" w:noVBand="1"/>
      </w:tblPr>
      <w:tblGrid>
        <w:gridCol w:w="582"/>
        <w:gridCol w:w="7230"/>
        <w:gridCol w:w="1842"/>
        <w:gridCol w:w="2552"/>
        <w:gridCol w:w="1417"/>
        <w:gridCol w:w="1560"/>
      </w:tblGrid>
      <w:tr w:rsidR="00DD49FB" w:rsidRPr="005E769B" w:rsidTr="00230CE3">
        <w:trPr>
          <w:trHeight w:val="765"/>
        </w:trPr>
        <w:tc>
          <w:tcPr>
            <w:tcW w:w="582" w:type="dxa"/>
            <w:tcBorders>
              <w:top w:val="single" w:sz="4" w:space="0" w:color="auto"/>
              <w:left w:val="single" w:sz="4" w:space="0" w:color="auto"/>
              <w:bottom w:val="single" w:sz="4" w:space="0" w:color="auto"/>
              <w:right w:val="single" w:sz="4" w:space="0" w:color="auto"/>
            </w:tcBorders>
            <w:vAlign w:val="center"/>
            <w:hideMark/>
          </w:tcPr>
          <w:p w:rsidR="00DD49FB" w:rsidRPr="005E769B" w:rsidRDefault="00DD49FB" w:rsidP="00AE4482">
            <w:pPr>
              <w:jc w:val="center"/>
              <w:rPr>
                <w:rFonts w:ascii="Times New Roman" w:hAnsi="Times New Roman" w:cs="Times New Roman"/>
                <w:sz w:val="24"/>
                <w:szCs w:val="24"/>
              </w:rPr>
            </w:pPr>
            <w:r w:rsidRPr="005E769B">
              <w:rPr>
                <w:rFonts w:ascii="Times New Roman" w:hAnsi="Times New Roman" w:cs="Times New Roman"/>
                <w:sz w:val="24"/>
                <w:szCs w:val="24"/>
              </w:rPr>
              <w:t>№ лота</w:t>
            </w:r>
          </w:p>
        </w:tc>
        <w:tc>
          <w:tcPr>
            <w:tcW w:w="7230" w:type="dxa"/>
            <w:tcBorders>
              <w:top w:val="single" w:sz="4" w:space="0" w:color="auto"/>
              <w:left w:val="nil"/>
              <w:bottom w:val="single" w:sz="4" w:space="0" w:color="auto"/>
              <w:right w:val="single" w:sz="4" w:space="0" w:color="auto"/>
            </w:tcBorders>
            <w:vAlign w:val="center"/>
            <w:hideMark/>
          </w:tcPr>
          <w:p w:rsidR="00DD49FB" w:rsidRPr="005E769B" w:rsidRDefault="00DD49FB" w:rsidP="00AE4482">
            <w:pPr>
              <w:jc w:val="center"/>
              <w:rPr>
                <w:rFonts w:ascii="Times New Roman" w:hAnsi="Times New Roman" w:cs="Times New Roman"/>
                <w:sz w:val="24"/>
                <w:szCs w:val="24"/>
              </w:rPr>
            </w:pPr>
            <w:r w:rsidRPr="005E769B">
              <w:rPr>
                <w:rFonts w:ascii="Times New Roman" w:hAnsi="Times New Roman" w:cs="Times New Roman"/>
                <w:sz w:val="24"/>
                <w:szCs w:val="24"/>
              </w:rPr>
              <w:t>Наименование</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DD49FB" w:rsidRPr="005E769B" w:rsidRDefault="00DD49FB">
            <w:pPr>
              <w:jc w:val="center"/>
              <w:rPr>
                <w:rFonts w:ascii="Times New Roman" w:hAnsi="Times New Roman" w:cs="Times New Roman"/>
                <w:color w:val="000000"/>
                <w:sz w:val="24"/>
                <w:szCs w:val="24"/>
              </w:rPr>
            </w:pPr>
            <w:r w:rsidRPr="005E769B">
              <w:rPr>
                <w:rFonts w:ascii="Times New Roman" w:hAnsi="Times New Roman" w:cs="Times New Roman"/>
                <w:color w:val="000000"/>
                <w:sz w:val="24"/>
                <w:szCs w:val="24"/>
              </w:rPr>
              <w:t>өлш.</w:t>
            </w:r>
            <w:r w:rsidR="004278A4">
              <w:rPr>
                <w:rFonts w:ascii="Times New Roman" w:hAnsi="Times New Roman" w:cs="Times New Roman"/>
                <w:color w:val="000000"/>
                <w:sz w:val="24"/>
                <w:szCs w:val="24"/>
              </w:rPr>
              <w:t xml:space="preserve"> </w:t>
            </w:r>
            <w:proofErr w:type="spellStart"/>
            <w:r w:rsidRPr="005E769B">
              <w:rPr>
                <w:rFonts w:ascii="Times New Roman" w:hAnsi="Times New Roman" w:cs="Times New Roman"/>
                <w:color w:val="000000"/>
                <w:sz w:val="24"/>
                <w:szCs w:val="24"/>
              </w:rPr>
              <w:t>бірл</w:t>
            </w:r>
            <w:proofErr w:type="spellEnd"/>
            <w:r w:rsidRPr="005E769B">
              <w:rPr>
                <w:rFonts w:ascii="Times New Roman" w:hAnsi="Times New Roman" w:cs="Times New Roman"/>
                <w:color w:val="000000"/>
                <w:sz w:val="24"/>
                <w:szCs w:val="24"/>
              </w:rPr>
              <w:t>.</w:t>
            </w:r>
          </w:p>
        </w:tc>
        <w:tc>
          <w:tcPr>
            <w:tcW w:w="2552" w:type="dxa"/>
            <w:tcBorders>
              <w:top w:val="single" w:sz="4" w:space="0" w:color="auto"/>
              <w:left w:val="nil"/>
              <w:bottom w:val="single" w:sz="4" w:space="0" w:color="auto"/>
              <w:right w:val="single" w:sz="4" w:space="0" w:color="auto"/>
            </w:tcBorders>
            <w:shd w:val="clear" w:color="auto" w:fill="FFFFFF"/>
            <w:noWrap/>
            <w:vAlign w:val="bottom"/>
            <w:hideMark/>
          </w:tcPr>
          <w:p w:rsidR="00DD49FB" w:rsidRPr="005E769B" w:rsidRDefault="00DD49FB">
            <w:pPr>
              <w:jc w:val="center"/>
              <w:rPr>
                <w:rFonts w:ascii="Times New Roman" w:hAnsi="Times New Roman" w:cs="Times New Roman"/>
                <w:color w:val="000000"/>
                <w:sz w:val="24"/>
                <w:szCs w:val="24"/>
              </w:rPr>
            </w:pPr>
            <w:r w:rsidRPr="005E769B">
              <w:rPr>
                <w:rFonts w:ascii="Times New Roman" w:hAnsi="Times New Roman" w:cs="Times New Roman"/>
                <w:color w:val="000000"/>
                <w:sz w:val="24"/>
                <w:szCs w:val="24"/>
              </w:rPr>
              <w:t>саны</w:t>
            </w:r>
          </w:p>
        </w:tc>
        <w:tc>
          <w:tcPr>
            <w:tcW w:w="1417" w:type="dxa"/>
            <w:tcBorders>
              <w:top w:val="single" w:sz="4" w:space="0" w:color="auto"/>
              <w:left w:val="nil"/>
              <w:bottom w:val="single" w:sz="4" w:space="0" w:color="auto"/>
              <w:right w:val="single" w:sz="4" w:space="0" w:color="auto"/>
            </w:tcBorders>
            <w:noWrap/>
            <w:vAlign w:val="bottom"/>
            <w:hideMark/>
          </w:tcPr>
          <w:p w:rsidR="00DD49FB" w:rsidRPr="005E769B" w:rsidRDefault="00DD49FB" w:rsidP="00B500FB">
            <w:pPr>
              <w:jc w:val="center"/>
              <w:rPr>
                <w:rFonts w:ascii="Times New Roman" w:hAnsi="Times New Roman" w:cs="Times New Roman"/>
                <w:color w:val="000000"/>
                <w:sz w:val="24"/>
                <w:szCs w:val="24"/>
              </w:rPr>
            </w:pPr>
            <w:proofErr w:type="spellStart"/>
            <w:r w:rsidRPr="005E769B">
              <w:rPr>
                <w:rFonts w:ascii="Times New Roman" w:hAnsi="Times New Roman" w:cs="Times New Roman"/>
                <w:color w:val="000000"/>
                <w:sz w:val="24"/>
                <w:szCs w:val="24"/>
              </w:rPr>
              <w:t>құны</w:t>
            </w:r>
            <w:proofErr w:type="spellEnd"/>
          </w:p>
        </w:tc>
        <w:tc>
          <w:tcPr>
            <w:tcW w:w="1560" w:type="dxa"/>
            <w:tcBorders>
              <w:top w:val="single" w:sz="4" w:space="0" w:color="auto"/>
              <w:left w:val="nil"/>
              <w:bottom w:val="single" w:sz="4" w:space="0" w:color="auto"/>
              <w:right w:val="single" w:sz="4" w:space="0" w:color="auto"/>
            </w:tcBorders>
            <w:vAlign w:val="bottom"/>
            <w:hideMark/>
          </w:tcPr>
          <w:p w:rsidR="00B500FB" w:rsidRPr="00B500FB" w:rsidRDefault="00B500FB" w:rsidP="00B50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B500FB">
              <w:rPr>
                <w:rFonts w:ascii="inherit" w:eastAsia="Times New Roman" w:hAnsi="inherit" w:cs="Courier New"/>
                <w:color w:val="222222"/>
                <w:sz w:val="24"/>
                <w:szCs w:val="24"/>
                <w:lang w:val="kk-KZ"/>
              </w:rPr>
              <w:t>Құны, теңге</w:t>
            </w:r>
          </w:p>
          <w:p w:rsidR="00DD49FB" w:rsidRPr="005E769B" w:rsidRDefault="00DD49FB" w:rsidP="00B500FB">
            <w:pPr>
              <w:rPr>
                <w:rFonts w:ascii="Times New Roman" w:hAnsi="Times New Roman" w:cs="Times New Roman"/>
                <w:color w:val="000000"/>
                <w:sz w:val="24"/>
                <w:szCs w:val="24"/>
              </w:rPr>
            </w:pPr>
          </w:p>
        </w:tc>
      </w:tr>
      <w:tr w:rsidR="00CD2C8F" w:rsidRPr="005E769B" w:rsidTr="005C604B">
        <w:trPr>
          <w:trHeight w:val="806"/>
        </w:trPr>
        <w:tc>
          <w:tcPr>
            <w:tcW w:w="582" w:type="dxa"/>
            <w:tcBorders>
              <w:top w:val="single" w:sz="4" w:space="0" w:color="auto"/>
              <w:left w:val="single" w:sz="4" w:space="0" w:color="auto"/>
              <w:bottom w:val="single" w:sz="4" w:space="0" w:color="auto"/>
              <w:right w:val="single" w:sz="4" w:space="0" w:color="auto"/>
            </w:tcBorders>
            <w:vAlign w:val="center"/>
            <w:hideMark/>
          </w:tcPr>
          <w:p w:rsidR="00CD2C8F" w:rsidRPr="005E769B" w:rsidRDefault="00CD2C8F" w:rsidP="00CF1D63">
            <w:pPr>
              <w:jc w:val="center"/>
              <w:rPr>
                <w:rFonts w:ascii="Times New Roman" w:hAnsi="Times New Roman" w:cs="Times New Roman"/>
                <w:sz w:val="24"/>
                <w:szCs w:val="24"/>
              </w:rPr>
            </w:pPr>
            <w:r>
              <w:rPr>
                <w:rFonts w:ascii="Times New Roman" w:hAnsi="Times New Roman" w:cs="Times New Roman"/>
                <w:sz w:val="24"/>
                <w:szCs w:val="24"/>
              </w:rPr>
              <w:t>1</w:t>
            </w:r>
          </w:p>
        </w:tc>
        <w:tc>
          <w:tcPr>
            <w:tcW w:w="7230" w:type="dxa"/>
            <w:tcBorders>
              <w:top w:val="single" w:sz="4" w:space="0" w:color="auto"/>
              <w:left w:val="nil"/>
              <w:bottom w:val="single" w:sz="4" w:space="0" w:color="auto"/>
              <w:right w:val="single" w:sz="4" w:space="0" w:color="auto"/>
            </w:tcBorders>
            <w:vAlign w:val="center"/>
            <w:hideMark/>
          </w:tcPr>
          <w:p w:rsidR="00CD2C8F" w:rsidRPr="00B500FB" w:rsidRDefault="00CD2C8F" w:rsidP="00B50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B500FB">
              <w:rPr>
                <w:rFonts w:ascii="Times New Roman" w:eastAsia="Times New Roman" w:hAnsi="Times New Roman" w:cs="Times New Roman"/>
                <w:color w:val="222222"/>
                <w:sz w:val="24"/>
                <w:szCs w:val="24"/>
                <w:lang w:val="kk-KZ"/>
              </w:rPr>
              <w:t>Стерильді емес қолғаптар, латекс, ұнтақталған. Өлшем L (8-9). Пакетте 50 жұп бар.</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CD2C8F" w:rsidRPr="00B500FB" w:rsidRDefault="00CD2C8F" w:rsidP="00B50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rPr>
            </w:pPr>
            <w:r w:rsidRPr="00B500FB">
              <w:rPr>
                <w:rFonts w:ascii="Times New Roman" w:eastAsia="Times New Roman" w:hAnsi="Times New Roman" w:cs="Times New Roman"/>
                <w:color w:val="222222"/>
                <w:sz w:val="24"/>
                <w:szCs w:val="24"/>
                <w:lang w:val="kk-KZ"/>
              </w:rPr>
              <w:t>орауыш</w:t>
            </w:r>
          </w:p>
          <w:p w:rsidR="00CD2C8F" w:rsidRPr="00B500FB" w:rsidRDefault="00CD2C8F" w:rsidP="00CF1D63">
            <w:pPr>
              <w:jc w:val="center"/>
              <w:rPr>
                <w:rFonts w:ascii="Times New Roman" w:hAnsi="Times New Roman" w:cs="Times New Roman"/>
                <w:color w:val="000000"/>
                <w:sz w:val="24"/>
                <w:szCs w:val="24"/>
              </w:rPr>
            </w:pPr>
          </w:p>
        </w:tc>
        <w:tc>
          <w:tcPr>
            <w:tcW w:w="2552" w:type="dxa"/>
            <w:tcBorders>
              <w:top w:val="single" w:sz="4" w:space="0" w:color="auto"/>
              <w:left w:val="nil"/>
              <w:bottom w:val="single" w:sz="4" w:space="0" w:color="auto"/>
              <w:right w:val="single" w:sz="4" w:space="0" w:color="auto"/>
            </w:tcBorders>
            <w:shd w:val="clear" w:color="auto" w:fill="FFFFFF"/>
            <w:noWrap/>
            <w:vAlign w:val="bottom"/>
            <w:hideMark/>
          </w:tcPr>
          <w:p w:rsidR="00CD2C8F" w:rsidRPr="00B72B85" w:rsidRDefault="00CD2C8F" w:rsidP="00B0097C">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17" w:type="dxa"/>
            <w:tcBorders>
              <w:top w:val="single" w:sz="4" w:space="0" w:color="auto"/>
              <w:left w:val="nil"/>
              <w:bottom w:val="single" w:sz="4" w:space="0" w:color="auto"/>
              <w:right w:val="single" w:sz="4" w:space="0" w:color="auto"/>
            </w:tcBorders>
            <w:noWrap/>
            <w:vAlign w:val="bottom"/>
            <w:hideMark/>
          </w:tcPr>
          <w:p w:rsidR="00CD2C8F" w:rsidRPr="0007259E" w:rsidRDefault="00CD2C8F" w:rsidP="00B0097C">
            <w:pPr>
              <w:jc w:val="center"/>
              <w:rPr>
                <w:rFonts w:ascii="Times New Roman" w:hAnsi="Times New Roman" w:cs="Times New Roman"/>
                <w:sz w:val="24"/>
                <w:szCs w:val="24"/>
              </w:rPr>
            </w:pPr>
            <w:r>
              <w:rPr>
                <w:rFonts w:ascii="Times New Roman" w:hAnsi="Times New Roman" w:cs="Times New Roman"/>
                <w:sz w:val="24"/>
                <w:szCs w:val="24"/>
              </w:rPr>
              <w:t>5 320</w:t>
            </w:r>
          </w:p>
        </w:tc>
        <w:tc>
          <w:tcPr>
            <w:tcW w:w="1560" w:type="dxa"/>
            <w:tcBorders>
              <w:top w:val="single" w:sz="4" w:space="0" w:color="auto"/>
              <w:left w:val="nil"/>
              <w:bottom w:val="single" w:sz="4" w:space="0" w:color="auto"/>
              <w:right w:val="single" w:sz="4" w:space="0" w:color="auto"/>
            </w:tcBorders>
            <w:vAlign w:val="center"/>
            <w:hideMark/>
          </w:tcPr>
          <w:p w:rsidR="00CD2C8F" w:rsidRPr="00B72B85" w:rsidRDefault="00CD2C8F" w:rsidP="00B0097C">
            <w:pPr>
              <w:jc w:val="center"/>
              <w:rPr>
                <w:rFonts w:ascii="Times New Roman" w:hAnsi="Times New Roman" w:cs="Times New Roman"/>
                <w:sz w:val="24"/>
                <w:szCs w:val="24"/>
                <w:lang w:val="en-US"/>
              </w:rPr>
            </w:pPr>
            <w:r>
              <w:rPr>
                <w:rFonts w:ascii="Times New Roman" w:hAnsi="Times New Roman" w:cs="Times New Roman"/>
                <w:sz w:val="24"/>
                <w:szCs w:val="24"/>
                <w:lang w:val="en-US"/>
              </w:rPr>
              <w:t>31 920</w:t>
            </w:r>
          </w:p>
        </w:tc>
      </w:tr>
      <w:tr w:rsidR="00CD2C8F" w:rsidRPr="005E769B" w:rsidTr="005C604B">
        <w:trPr>
          <w:trHeight w:val="765"/>
        </w:trPr>
        <w:tc>
          <w:tcPr>
            <w:tcW w:w="582" w:type="dxa"/>
            <w:tcBorders>
              <w:top w:val="single" w:sz="4" w:space="0" w:color="auto"/>
              <w:left w:val="single" w:sz="4" w:space="0" w:color="auto"/>
              <w:bottom w:val="single" w:sz="4" w:space="0" w:color="auto"/>
              <w:right w:val="single" w:sz="4" w:space="0" w:color="auto"/>
            </w:tcBorders>
            <w:vAlign w:val="center"/>
            <w:hideMark/>
          </w:tcPr>
          <w:p w:rsidR="00CD2C8F" w:rsidRPr="005E769B" w:rsidRDefault="00CD2C8F" w:rsidP="00CF1D63">
            <w:pPr>
              <w:jc w:val="center"/>
              <w:rPr>
                <w:rFonts w:ascii="Times New Roman" w:hAnsi="Times New Roman" w:cs="Times New Roman"/>
                <w:sz w:val="24"/>
                <w:szCs w:val="24"/>
              </w:rPr>
            </w:pPr>
            <w:r>
              <w:rPr>
                <w:rFonts w:ascii="Times New Roman" w:hAnsi="Times New Roman" w:cs="Times New Roman"/>
                <w:sz w:val="24"/>
                <w:szCs w:val="24"/>
              </w:rPr>
              <w:t>2</w:t>
            </w:r>
          </w:p>
        </w:tc>
        <w:tc>
          <w:tcPr>
            <w:tcW w:w="7230" w:type="dxa"/>
            <w:tcBorders>
              <w:top w:val="single" w:sz="4" w:space="0" w:color="auto"/>
              <w:left w:val="nil"/>
              <w:bottom w:val="single" w:sz="4" w:space="0" w:color="auto"/>
              <w:right w:val="single" w:sz="4" w:space="0" w:color="auto"/>
            </w:tcBorders>
            <w:vAlign w:val="center"/>
            <w:hideMark/>
          </w:tcPr>
          <w:p w:rsidR="00CD2C8F" w:rsidRPr="00B500FB" w:rsidRDefault="00CD2C8F" w:rsidP="00B50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rPr>
            </w:pPr>
            <w:r w:rsidRPr="00B500FB">
              <w:rPr>
                <w:rFonts w:ascii="inherit" w:eastAsia="Times New Roman" w:hAnsi="inherit" w:cs="Courier New"/>
                <w:color w:val="222222"/>
                <w:sz w:val="24"/>
                <w:szCs w:val="24"/>
                <w:lang w:val="kk-KZ"/>
              </w:rPr>
              <w:t>Қолғап стерильді емес, латекс, ұнтақсыз, құрылымды. Өлшем S (6-7). Пакетте 50 жұп бар.</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CD2C8F" w:rsidRPr="00B500FB" w:rsidRDefault="00CD2C8F" w:rsidP="00B50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rPr>
            </w:pPr>
            <w:r w:rsidRPr="00B500FB">
              <w:rPr>
                <w:rFonts w:ascii="Times New Roman" w:eastAsia="Times New Roman" w:hAnsi="Times New Roman" w:cs="Times New Roman"/>
                <w:color w:val="222222"/>
                <w:sz w:val="24"/>
                <w:szCs w:val="24"/>
                <w:lang w:val="kk-KZ"/>
              </w:rPr>
              <w:t>орауыш</w:t>
            </w:r>
          </w:p>
          <w:p w:rsidR="00CD2C8F" w:rsidRPr="00B500FB" w:rsidRDefault="00CD2C8F" w:rsidP="00CF1D63">
            <w:pPr>
              <w:jc w:val="center"/>
              <w:rPr>
                <w:rFonts w:ascii="Times New Roman" w:hAnsi="Times New Roman" w:cs="Times New Roman"/>
                <w:color w:val="000000"/>
                <w:sz w:val="24"/>
                <w:szCs w:val="24"/>
              </w:rPr>
            </w:pPr>
          </w:p>
        </w:tc>
        <w:tc>
          <w:tcPr>
            <w:tcW w:w="2552" w:type="dxa"/>
            <w:tcBorders>
              <w:top w:val="single" w:sz="4" w:space="0" w:color="auto"/>
              <w:left w:val="nil"/>
              <w:bottom w:val="single" w:sz="4" w:space="0" w:color="auto"/>
              <w:right w:val="single" w:sz="4" w:space="0" w:color="auto"/>
            </w:tcBorders>
            <w:shd w:val="clear" w:color="auto" w:fill="FFFFFF"/>
            <w:noWrap/>
            <w:vAlign w:val="bottom"/>
            <w:hideMark/>
          </w:tcPr>
          <w:p w:rsidR="00CD2C8F" w:rsidRPr="00B72B85" w:rsidRDefault="00CD2C8F" w:rsidP="00B0097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Borders>
              <w:top w:val="single" w:sz="4" w:space="0" w:color="auto"/>
              <w:left w:val="nil"/>
              <w:bottom w:val="single" w:sz="4" w:space="0" w:color="auto"/>
              <w:right w:val="single" w:sz="4" w:space="0" w:color="auto"/>
            </w:tcBorders>
            <w:noWrap/>
            <w:vAlign w:val="bottom"/>
            <w:hideMark/>
          </w:tcPr>
          <w:p w:rsidR="00CD2C8F" w:rsidRPr="0007259E" w:rsidRDefault="00CD2C8F" w:rsidP="00B0097C">
            <w:pPr>
              <w:jc w:val="center"/>
              <w:rPr>
                <w:rFonts w:ascii="Times New Roman" w:hAnsi="Times New Roman" w:cs="Times New Roman"/>
                <w:sz w:val="24"/>
                <w:szCs w:val="24"/>
              </w:rPr>
            </w:pPr>
            <w:r>
              <w:rPr>
                <w:rFonts w:ascii="Times New Roman" w:hAnsi="Times New Roman" w:cs="Times New Roman"/>
                <w:sz w:val="24"/>
                <w:szCs w:val="24"/>
              </w:rPr>
              <w:t>4 625</w:t>
            </w:r>
          </w:p>
        </w:tc>
        <w:tc>
          <w:tcPr>
            <w:tcW w:w="1560" w:type="dxa"/>
            <w:tcBorders>
              <w:top w:val="single" w:sz="4" w:space="0" w:color="auto"/>
              <w:left w:val="nil"/>
              <w:bottom w:val="single" w:sz="4" w:space="0" w:color="auto"/>
              <w:right w:val="single" w:sz="4" w:space="0" w:color="auto"/>
            </w:tcBorders>
            <w:vAlign w:val="center"/>
            <w:hideMark/>
          </w:tcPr>
          <w:p w:rsidR="00CD2C8F" w:rsidRPr="00B72B85" w:rsidRDefault="00CD2C8F" w:rsidP="00B0097C">
            <w:pPr>
              <w:jc w:val="center"/>
              <w:rPr>
                <w:rFonts w:ascii="Times New Roman" w:hAnsi="Times New Roman" w:cs="Times New Roman"/>
                <w:sz w:val="24"/>
                <w:szCs w:val="24"/>
                <w:lang w:val="en-US"/>
              </w:rPr>
            </w:pPr>
            <w:r>
              <w:rPr>
                <w:rFonts w:ascii="Times New Roman" w:hAnsi="Times New Roman" w:cs="Times New Roman"/>
                <w:sz w:val="24"/>
                <w:szCs w:val="24"/>
                <w:lang w:val="en-US"/>
              </w:rPr>
              <w:t>18 500</w:t>
            </w:r>
          </w:p>
        </w:tc>
      </w:tr>
    </w:tbl>
    <w:p w:rsidR="00BC58F5" w:rsidRDefault="00BC58F5" w:rsidP="00B355BE">
      <w:pPr>
        <w:spacing w:after="0" w:line="240" w:lineRule="auto"/>
        <w:jc w:val="both"/>
        <w:rPr>
          <w:rFonts w:ascii="Times New Roman" w:hAnsi="Times New Roman" w:cs="Times New Roman"/>
          <w:sz w:val="24"/>
          <w:szCs w:val="24"/>
        </w:rPr>
      </w:pPr>
    </w:p>
    <w:p w:rsidR="00D52688" w:rsidRPr="00FB1C8F" w:rsidRDefault="00D52688"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6833B3" w:rsidRDefault="00015D50" w:rsidP="00015D50">
      <w:pPr>
        <w:spacing w:after="0" w:line="240" w:lineRule="auto"/>
        <w:ind w:firstLine="400"/>
        <w:jc w:val="both"/>
        <w:rPr>
          <w:rFonts w:ascii="Times New Roman" w:hAnsi="Times New Roman" w:cs="Times New Roman"/>
          <w:sz w:val="24"/>
          <w:szCs w:val="24"/>
        </w:rPr>
      </w:pPr>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w:t>
      </w:r>
      <w:r w:rsidRPr="006833B3">
        <w:rPr>
          <w:rFonts w:ascii="Times New Roman" w:hAnsi="Times New Roman" w:cs="Times New Roman"/>
          <w:sz w:val="24"/>
          <w:szCs w:val="24"/>
          <w:lang w:val="kk-KZ"/>
        </w:rPr>
        <w:t>н беру</w:t>
      </w:r>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20</w:t>
      </w:r>
      <w:r w:rsidRPr="006833B3">
        <w:rPr>
          <w:rFonts w:ascii="Times New Roman" w:hAnsi="Times New Roman" w:cs="Times New Roman"/>
          <w:sz w:val="24"/>
          <w:szCs w:val="24"/>
        </w:rPr>
        <w:t xml:space="preserve"> ж. </w:t>
      </w:r>
      <w:r w:rsidR="0002745E" w:rsidRPr="006833B3">
        <w:rPr>
          <w:rFonts w:ascii="Times New Roman" w:hAnsi="Times New Roman" w:cs="Times New Roman"/>
          <w:sz w:val="24"/>
          <w:szCs w:val="24"/>
        </w:rPr>
        <w:t>«</w:t>
      </w:r>
      <w:r w:rsidR="008379B3">
        <w:rPr>
          <w:rFonts w:ascii="Times New Roman" w:hAnsi="Times New Roman" w:cs="Times New Roman"/>
          <w:sz w:val="24"/>
          <w:szCs w:val="24"/>
          <w:lang w:val="kk-KZ"/>
        </w:rPr>
        <w:t>1</w:t>
      </w:r>
      <w:r w:rsidR="00CD2C8F" w:rsidRPr="00CD2C8F">
        <w:rPr>
          <w:rFonts w:ascii="Times New Roman" w:hAnsi="Times New Roman" w:cs="Times New Roman"/>
          <w:sz w:val="24"/>
          <w:szCs w:val="24"/>
        </w:rPr>
        <w:t>9</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proofErr w:type="spellStart"/>
      <w:r w:rsidR="007773EC">
        <w:rPr>
          <w:rFonts w:ascii="Times New Roman" w:hAnsi="Times New Roman" w:cs="Times New Roman"/>
          <w:sz w:val="24"/>
          <w:szCs w:val="24"/>
        </w:rPr>
        <w:t>қазан</w:t>
      </w:r>
      <w:proofErr w:type="spellEnd"/>
      <w:r w:rsidR="00843515" w:rsidRPr="006833B3">
        <w:rPr>
          <w:rFonts w:ascii="Times New Roman" w:hAnsi="Times New Roman" w:cs="Times New Roman"/>
          <w:sz w:val="24"/>
          <w:szCs w:val="24"/>
        </w:rPr>
        <w:t xml:space="preserve"> </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6833B3" w:rsidRPr="006833B3">
        <w:rPr>
          <w:rFonts w:ascii="Times New Roman" w:hAnsi="Times New Roman" w:cs="Times New Roman"/>
          <w:sz w:val="24"/>
          <w:szCs w:val="24"/>
        </w:rPr>
        <w:t>1</w:t>
      </w:r>
      <w:r w:rsidR="00CD2C8F" w:rsidRPr="00CD2C8F">
        <w:rPr>
          <w:rFonts w:ascii="Times New Roman" w:hAnsi="Times New Roman" w:cs="Times New Roman"/>
          <w:sz w:val="24"/>
          <w:szCs w:val="24"/>
        </w:rPr>
        <w:t>0</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0-ден </w:t>
      </w:r>
      <w:proofErr w:type="spellStart"/>
      <w:r w:rsidRPr="006833B3">
        <w:rPr>
          <w:rFonts w:ascii="Times New Roman" w:hAnsi="Times New Roman" w:cs="Times New Roman"/>
          <w:sz w:val="24"/>
          <w:szCs w:val="24"/>
        </w:rPr>
        <w:t>басталады</w:t>
      </w:r>
      <w:proofErr w:type="spellEnd"/>
      <w:r w:rsidRPr="006833B3">
        <w:rPr>
          <w:rFonts w:ascii="Times New Roman" w:hAnsi="Times New Roman" w:cs="Times New Roman"/>
          <w:sz w:val="24"/>
          <w:szCs w:val="24"/>
        </w:rPr>
        <w:t xml:space="preserve">. </w:t>
      </w:r>
    </w:p>
    <w:p w:rsidR="00015D50" w:rsidRPr="006833B3" w:rsidRDefault="00015D50" w:rsidP="00015D50">
      <w:pPr>
        <w:spacing w:after="0" w:line="240" w:lineRule="auto"/>
        <w:ind w:firstLine="400"/>
        <w:jc w:val="both"/>
        <w:rPr>
          <w:rFonts w:ascii="Times New Roman" w:hAnsi="Times New Roman" w:cs="Times New Roman"/>
          <w:color w:val="000000"/>
          <w:sz w:val="24"/>
          <w:szCs w:val="24"/>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ғаұсыныстарынберудіңсоңғымерзімі</w:t>
      </w:r>
      <w:proofErr w:type="spellEnd"/>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20</w:t>
      </w:r>
      <w:r w:rsidRPr="006833B3">
        <w:rPr>
          <w:rFonts w:ascii="Times New Roman" w:hAnsi="Times New Roman" w:cs="Times New Roman"/>
          <w:sz w:val="24"/>
          <w:szCs w:val="24"/>
        </w:rPr>
        <w:t xml:space="preserve"> ж."</w:t>
      </w:r>
      <w:r w:rsidR="008379B3">
        <w:rPr>
          <w:rFonts w:ascii="Times New Roman" w:hAnsi="Times New Roman" w:cs="Times New Roman"/>
          <w:sz w:val="24"/>
          <w:szCs w:val="24"/>
        </w:rPr>
        <w:t>2</w:t>
      </w:r>
      <w:r w:rsidR="00CD2C8F" w:rsidRPr="00CD2C8F">
        <w:rPr>
          <w:rFonts w:ascii="Times New Roman" w:hAnsi="Times New Roman" w:cs="Times New Roman"/>
          <w:sz w:val="24"/>
          <w:szCs w:val="24"/>
        </w:rPr>
        <w:t>6</w:t>
      </w:r>
      <w:r w:rsidRPr="006833B3">
        <w:rPr>
          <w:rFonts w:ascii="Times New Roman" w:hAnsi="Times New Roman" w:cs="Times New Roman"/>
          <w:sz w:val="24"/>
          <w:szCs w:val="24"/>
        </w:rPr>
        <w:t xml:space="preserve">" </w:t>
      </w:r>
      <w:proofErr w:type="spellStart"/>
      <w:r w:rsidR="00CC3C32">
        <w:rPr>
          <w:rFonts w:ascii="Times New Roman" w:hAnsi="Times New Roman" w:cs="Times New Roman"/>
          <w:sz w:val="24"/>
          <w:szCs w:val="24"/>
        </w:rPr>
        <w:t>қазан</w:t>
      </w:r>
      <w:proofErr w:type="spellEnd"/>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CC3C32">
        <w:rPr>
          <w:rFonts w:ascii="Times New Roman" w:hAnsi="Times New Roman" w:cs="Times New Roman"/>
          <w:sz w:val="24"/>
          <w:szCs w:val="24"/>
        </w:rPr>
        <w:t>10</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0 - </w:t>
      </w:r>
      <w:proofErr w:type="spellStart"/>
      <w:r w:rsidRPr="006833B3">
        <w:rPr>
          <w:rFonts w:ascii="Times New Roman" w:hAnsi="Times New Roman" w:cs="Times New Roman"/>
          <w:sz w:val="24"/>
          <w:szCs w:val="24"/>
        </w:rPr>
        <w:t>гедейін</w:t>
      </w:r>
      <w:proofErr w:type="spellEnd"/>
      <w:r w:rsidRPr="006833B3">
        <w:rPr>
          <w:rFonts w:ascii="Times New Roman" w:hAnsi="Times New Roman" w:cs="Times New Roman"/>
          <w:sz w:val="24"/>
          <w:szCs w:val="24"/>
        </w:rPr>
        <w:t>.</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proofErr w:type="spellStart"/>
      <w:r w:rsidRPr="006833B3">
        <w:rPr>
          <w:rFonts w:ascii="Times New Roman" w:hAnsi="Times New Roman" w:cs="Times New Roman"/>
          <w:sz w:val="24"/>
          <w:szCs w:val="24"/>
        </w:rPr>
        <w:t>Бағаұсыныстарысалынғанконверттер</w:t>
      </w:r>
      <w:proofErr w:type="spellEnd"/>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20</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жылғы</w:t>
      </w:r>
      <w:proofErr w:type="spellEnd"/>
      <w:r w:rsidRPr="006833B3">
        <w:rPr>
          <w:rFonts w:ascii="Times New Roman" w:hAnsi="Times New Roman" w:cs="Times New Roman"/>
          <w:sz w:val="24"/>
          <w:szCs w:val="24"/>
        </w:rPr>
        <w:t xml:space="preserve"> "</w:t>
      </w:r>
      <w:r w:rsidR="008379B3">
        <w:rPr>
          <w:rFonts w:ascii="Times New Roman" w:hAnsi="Times New Roman" w:cs="Times New Roman"/>
          <w:sz w:val="24"/>
          <w:szCs w:val="24"/>
          <w:lang w:val="kk-KZ"/>
        </w:rPr>
        <w:t>2</w:t>
      </w:r>
      <w:r w:rsidR="00CD2C8F">
        <w:rPr>
          <w:rFonts w:ascii="Times New Roman" w:hAnsi="Times New Roman" w:cs="Times New Roman"/>
          <w:sz w:val="24"/>
          <w:szCs w:val="24"/>
          <w:lang w:val="en-US"/>
        </w:rPr>
        <w:t>6</w:t>
      </w:r>
      <w:bookmarkStart w:id="0" w:name="_GoBack"/>
      <w:bookmarkEnd w:id="0"/>
      <w:r w:rsidR="0002745E" w:rsidRPr="006833B3">
        <w:rPr>
          <w:rFonts w:ascii="Times New Roman" w:hAnsi="Times New Roman" w:cs="Times New Roman"/>
          <w:sz w:val="24"/>
          <w:szCs w:val="24"/>
        </w:rPr>
        <w:t xml:space="preserve">" </w:t>
      </w:r>
      <w:proofErr w:type="spellStart"/>
      <w:r w:rsidR="00CC3C32">
        <w:rPr>
          <w:rFonts w:ascii="Times New Roman" w:hAnsi="Times New Roman" w:cs="Times New Roman"/>
          <w:sz w:val="24"/>
          <w:szCs w:val="24"/>
        </w:rPr>
        <w:t>қазан</w:t>
      </w:r>
      <w:proofErr w:type="spellEnd"/>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6833B3" w:rsidRPr="006833B3">
        <w:rPr>
          <w:rFonts w:ascii="Times New Roman" w:hAnsi="Times New Roman" w:cs="Times New Roman"/>
          <w:sz w:val="24"/>
          <w:szCs w:val="24"/>
        </w:rPr>
        <w:t>1</w:t>
      </w:r>
      <w:r w:rsidR="00CC3C32">
        <w:rPr>
          <w:rFonts w:ascii="Times New Roman" w:hAnsi="Times New Roman" w:cs="Times New Roman"/>
          <w:sz w:val="24"/>
          <w:szCs w:val="24"/>
        </w:rPr>
        <w:t>1</w:t>
      </w:r>
      <w:r w:rsidRPr="006833B3">
        <w:rPr>
          <w:rFonts w:ascii="Times New Roman" w:hAnsi="Times New Roman" w:cs="Times New Roman"/>
          <w:sz w:val="24"/>
          <w:szCs w:val="24"/>
        </w:rPr>
        <w:t>.</w:t>
      </w:r>
      <w:r w:rsidR="00CC3C32">
        <w:rPr>
          <w:rFonts w:ascii="Times New Roman" w:hAnsi="Times New Roman" w:cs="Times New Roman"/>
          <w:sz w:val="24"/>
          <w:szCs w:val="24"/>
        </w:rPr>
        <w:t>0</w:t>
      </w:r>
      <w:r w:rsidRPr="006833B3">
        <w:rPr>
          <w:rFonts w:ascii="Times New Roman" w:hAnsi="Times New Roman" w:cs="Times New Roman"/>
          <w:sz w:val="24"/>
          <w:szCs w:val="24"/>
        </w:rPr>
        <w:t xml:space="preserve">0-да </w:t>
      </w:r>
      <w:proofErr w:type="spellStart"/>
      <w:r w:rsidRPr="006833B3">
        <w:rPr>
          <w:rFonts w:ascii="Times New Roman" w:hAnsi="Times New Roman" w:cs="Times New Roman"/>
          <w:sz w:val="24"/>
          <w:szCs w:val="24"/>
        </w:rPr>
        <w:t>мына</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мекенжай</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бойынша</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ашылады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Өскемен</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қаласы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Протозанов</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көшесі</w:t>
      </w:r>
      <w:proofErr w:type="spellEnd"/>
      <w:r w:rsidRPr="006833B3">
        <w:rPr>
          <w:rFonts w:ascii="Times New Roman" w:hAnsi="Times New Roman" w:cs="Times New Roman"/>
          <w:sz w:val="24"/>
          <w:szCs w:val="24"/>
        </w:rPr>
        <w:t>,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w:t>
      </w:r>
      <w:proofErr w:type="gramStart"/>
      <w:r w:rsidRPr="00CF20AD">
        <w:rPr>
          <w:rFonts w:ascii="Times New Roman" w:hAnsi="Times New Roman" w:cs="Times New Roman"/>
        </w:rPr>
        <w:t>осымша</w:t>
      </w:r>
      <w:proofErr w:type="spellEnd"/>
      <w:proofErr w:type="gram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BA2D7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D2"/>
    <w:rsid w:val="00015D50"/>
    <w:rsid w:val="0002745E"/>
    <w:rsid w:val="00045D0D"/>
    <w:rsid w:val="00071998"/>
    <w:rsid w:val="000D5557"/>
    <w:rsid w:val="00104405"/>
    <w:rsid w:val="0010769D"/>
    <w:rsid w:val="00114673"/>
    <w:rsid w:val="001C56F2"/>
    <w:rsid w:val="001E0D1F"/>
    <w:rsid w:val="002001A7"/>
    <w:rsid w:val="00217090"/>
    <w:rsid w:val="002B3CAD"/>
    <w:rsid w:val="002D330B"/>
    <w:rsid w:val="003473C8"/>
    <w:rsid w:val="00352A9F"/>
    <w:rsid w:val="00373658"/>
    <w:rsid w:val="00377D50"/>
    <w:rsid w:val="00384DD2"/>
    <w:rsid w:val="003916C9"/>
    <w:rsid w:val="003A24E1"/>
    <w:rsid w:val="003B68A9"/>
    <w:rsid w:val="003E44CB"/>
    <w:rsid w:val="003E5C57"/>
    <w:rsid w:val="004278A4"/>
    <w:rsid w:val="00436035"/>
    <w:rsid w:val="00436375"/>
    <w:rsid w:val="004B1A6B"/>
    <w:rsid w:val="005215AC"/>
    <w:rsid w:val="00532840"/>
    <w:rsid w:val="0056732F"/>
    <w:rsid w:val="005B24D2"/>
    <w:rsid w:val="005E769B"/>
    <w:rsid w:val="00604B0B"/>
    <w:rsid w:val="00610127"/>
    <w:rsid w:val="00610D15"/>
    <w:rsid w:val="00612CBF"/>
    <w:rsid w:val="00661FDA"/>
    <w:rsid w:val="006833B3"/>
    <w:rsid w:val="006B5130"/>
    <w:rsid w:val="00722CC0"/>
    <w:rsid w:val="007773EC"/>
    <w:rsid w:val="00786FE2"/>
    <w:rsid w:val="007A7A61"/>
    <w:rsid w:val="007C14AE"/>
    <w:rsid w:val="00821592"/>
    <w:rsid w:val="00824D1B"/>
    <w:rsid w:val="008379B3"/>
    <w:rsid w:val="00843515"/>
    <w:rsid w:val="0086548A"/>
    <w:rsid w:val="008674E9"/>
    <w:rsid w:val="008F2216"/>
    <w:rsid w:val="009304D2"/>
    <w:rsid w:val="00A42A6F"/>
    <w:rsid w:val="00A63A51"/>
    <w:rsid w:val="00AC67E9"/>
    <w:rsid w:val="00AE5A16"/>
    <w:rsid w:val="00AE7C4E"/>
    <w:rsid w:val="00B2346A"/>
    <w:rsid w:val="00B23A09"/>
    <w:rsid w:val="00B333F8"/>
    <w:rsid w:val="00B355BE"/>
    <w:rsid w:val="00B500FB"/>
    <w:rsid w:val="00BA2D7D"/>
    <w:rsid w:val="00BC58F5"/>
    <w:rsid w:val="00C6787D"/>
    <w:rsid w:val="00C82340"/>
    <w:rsid w:val="00CC3C32"/>
    <w:rsid w:val="00CD2C8F"/>
    <w:rsid w:val="00D157B3"/>
    <w:rsid w:val="00D52688"/>
    <w:rsid w:val="00DD49FB"/>
    <w:rsid w:val="00E4327C"/>
    <w:rsid w:val="00E45EE9"/>
    <w:rsid w:val="00E553B3"/>
    <w:rsid w:val="00EC1BC6"/>
    <w:rsid w:val="00EE0164"/>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01553711">
      <w:bodyDiv w:val="1"/>
      <w:marLeft w:val="0"/>
      <w:marRight w:val="0"/>
      <w:marTop w:val="0"/>
      <w:marBottom w:val="0"/>
      <w:divBdr>
        <w:top w:val="none" w:sz="0" w:space="0" w:color="auto"/>
        <w:left w:val="none" w:sz="0" w:space="0" w:color="auto"/>
        <w:bottom w:val="none" w:sz="0" w:space="0" w:color="auto"/>
        <w:right w:val="none" w:sz="0" w:space="0" w:color="auto"/>
      </w:divBdr>
      <w:divsChild>
        <w:div w:id="1423262305">
          <w:marLeft w:val="0"/>
          <w:marRight w:val="0"/>
          <w:marTop w:val="0"/>
          <w:marBottom w:val="0"/>
          <w:divBdr>
            <w:top w:val="none" w:sz="0" w:space="0" w:color="auto"/>
            <w:left w:val="none" w:sz="0" w:space="0" w:color="auto"/>
            <w:bottom w:val="none" w:sz="0" w:space="0" w:color="auto"/>
            <w:right w:val="none" w:sz="0" w:space="0" w:color="auto"/>
          </w:divBdr>
        </w:div>
      </w:divsChild>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59756135">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73229628">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07174941">
      <w:bodyDiv w:val="1"/>
      <w:marLeft w:val="0"/>
      <w:marRight w:val="0"/>
      <w:marTop w:val="0"/>
      <w:marBottom w:val="0"/>
      <w:divBdr>
        <w:top w:val="none" w:sz="0" w:space="0" w:color="auto"/>
        <w:left w:val="none" w:sz="0" w:space="0" w:color="auto"/>
        <w:bottom w:val="none" w:sz="0" w:space="0" w:color="auto"/>
        <w:right w:val="none" w:sz="0" w:space="0" w:color="auto"/>
      </w:divBdr>
      <w:divsChild>
        <w:div w:id="1925844834">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7846086">
      <w:bodyDiv w:val="1"/>
      <w:marLeft w:val="0"/>
      <w:marRight w:val="0"/>
      <w:marTop w:val="0"/>
      <w:marBottom w:val="0"/>
      <w:divBdr>
        <w:top w:val="none" w:sz="0" w:space="0" w:color="auto"/>
        <w:left w:val="none" w:sz="0" w:space="0" w:color="auto"/>
        <w:bottom w:val="none" w:sz="0" w:space="0" w:color="auto"/>
        <w:right w:val="none" w:sz="0" w:space="0" w:color="auto"/>
      </w:divBdr>
      <w:divsChild>
        <w:div w:id="598175095">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4</cp:revision>
  <cp:lastPrinted>2019-04-22T03:02:00Z</cp:lastPrinted>
  <dcterms:created xsi:type="dcterms:W3CDTF">2020-10-15T02:47:00Z</dcterms:created>
  <dcterms:modified xsi:type="dcterms:W3CDTF">2020-10-16T09:19:00Z</dcterms:modified>
</cp:coreProperties>
</file>