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826631">
        <w:rPr>
          <w:rStyle w:val="s1"/>
          <w:sz w:val="24"/>
          <w:szCs w:val="24"/>
          <w:lang w:val="en-US"/>
        </w:rPr>
        <w:t>2</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EE4047" w:rsidP="007249E5">
            <w:pPr>
              <w:spacing w:after="0" w:line="240" w:lineRule="auto"/>
              <w:rPr>
                <w:rFonts w:ascii="Times New Roman" w:hAnsi="Times New Roman" w:cs="Times New Roman"/>
                <w:sz w:val="24"/>
                <w:szCs w:val="24"/>
                <w:lang w:val="kk-KZ"/>
              </w:rPr>
            </w:pPr>
            <w:r w:rsidRPr="00666FB0">
              <w:rPr>
                <w:rFonts w:ascii="Times New Roman" w:eastAsia="Times New Roman" w:hAnsi="Times New Roman" w:cs="Times New Roman"/>
                <w:sz w:val="24"/>
                <w:szCs w:val="24"/>
                <w:lang w:val="kk-KZ"/>
              </w:rPr>
              <w:t>PFR 95W / FS Orang- маскасы бар респиратор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1014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50 700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EE4047"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eastAsia="Times New Roman" w:hAnsi="Times New Roman" w:cs="Times New Roman"/>
                <w:sz w:val="24"/>
                <w:szCs w:val="24"/>
              </w:rPr>
              <w:t>Бөлінісі</w:t>
            </w:r>
            <w:proofErr w:type="spell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бар</w:t>
            </w:r>
            <w:r w:rsidRPr="00826631">
              <w:rPr>
                <w:rFonts w:ascii="Times New Roman" w:eastAsia="Times New Roman" w:hAnsi="Times New Roman" w:cs="Times New Roman"/>
                <w:sz w:val="24"/>
                <w:szCs w:val="24"/>
              </w:rPr>
              <w:t xml:space="preserve"> </w:t>
            </w:r>
            <w:proofErr w:type="spellStart"/>
            <w:proofErr w:type="gramStart"/>
            <w:r w:rsidRPr="00666FB0">
              <w:rPr>
                <w:rFonts w:ascii="Times New Roman" w:eastAsia="Times New Roman" w:hAnsi="Times New Roman" w:cs="Times New Roman"/>
                <w:sz w:val="24"/>
                <w:szCs w:val="24"/>
              </w:rPr>
              <w:t>мәйіттік</w:t>
            </w:r>
            <w:proofErr w:type="spellEnd"/>
            <w:r w:rsidRPr="00826631">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анатомиялық</w:t>
            </w:r>
            <w:proofErr w:type="spellEnd"/>
            <w:proofErr w:type="gram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Зонд</w:t>
            </w:r>
            <w:r w:rsidRPr="00826631">
              <w:rPr>
                <w:rFonts w:ascii="Times New Roman" w:eastAsia="Times New Roman" w:hAnsi="Times New Roman" w:cs="Times New Roman"/>
                <w:sz w:val="24"/>
                <w:szCs w:val="24"/>
              </w:rPr>
              <w:t>, 360*3</w:t>
            </w:r>
            <w:r w:rsidRPr="00666FB0">
              <w:rPr>
                <w:rFonts w:ascii="Times New Roman" w:eastAsia="Times New Roman" w:hAnsi="Times New Roman" w:cs="Times New Roman"/>
                <w:sz w:val="24"/>
                <w:szCs w:val="24"/>
              </w:rPr>
              <w:t>мм</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666FB0">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 xml:space="preserve">Мата </w:t>
            </w:r>
            <w:proofErr w:type="spellStart"/>
            <w:r w:rsidRPr="00666FB0">
              <w:rPr>
                <w:rFonts w:ascii="Times New Roman" w:hAnsi="Times New Roman" w:cs="Times New Roman"/>
                <w:sz w:val="24"/>
                <w:szCs w:val="24"/>
              </w:rPr>
              <w:t>емес</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негіздегі</w:t>
            </w:r>
            <w:proofErr w:type="spellEnd"/>
            <w:r w:rsidRPr="00666FB0">
              <w:rPr>
                <w:rFonts w:ascii="Times New Roman" w:hAnsi="Times New Roman" w:cs="Times New Roman"/>
                <w:sz w:val="24"/>
                <w:szCs w:val="24"/>
              </w:rPr>
              <w:t xml:space="preserve"> </w:t>
            </w:r>
            <w:r w:rsidRPr="00666FB0">
              <w:rPr>
                <w:rFonts w:ascii="Times New Roman" w:hAnsi="Times New Roman" w:cs="Times New Roman"/>
                <w:sz w:val="24"/>
                <w:szCs w:val="24"/>
                <w:lang w:val="kk-KZ"/>
              </w:rPr>
              <w:t>л</w:t>
            </w:r>
            <w:proofErr w:type="spellStart"/>
            <w:r w:rsidRPr="00666FB0">
              <w:rPr>
                <w:rFonts w:ascii="Times New Roman" w:hAnsi="Times New Roman" w:cs="Times New Roman"/>
                <w:sz w:val="24"/>
                <w:szCs w:val="24"/>
              </w:rPr>
              <w:t>ейкопластырь</w:t>
            </w:r>
            <w:proofErr w:type="spellEnd"/>
            <w:r w:rsidRPr="00666FB0">
              <w:rPr>
                <w:rFonts w:ascii="Times New Roman" w:hAnsi="Times New Roman" w:cs="Times New Roman"/>
                <w:sz w:val="24"/>
                <w:szCs w:val="24"/>
              </w:rPr>
              <w:t xml:space="preserve"> 2,5 * 5м </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упаковка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144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576</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666FB0">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Сульфацил</w:t>
            </w:r>
            <w:proofErr w:type="spellEnd"/>
            <w:r w:rsidRPr="00826631">
              <w:rPr>
                <w:rFonts w:ascii="Times New Roman" w:hAnsi="Times New Roman" w:cs="Times New Roman"/>
                <w:sz w:val="24"/>
                <w:szCs w:val="24"/>
              </w:rPr>
              <w:t>-</w:t>
            </w:r>
            <w:r w:rsidRPr="00666FB0">
              <w:rPr>
                <w:rFonts w:ascii="Times New Roman" w:hAnsi="Times New Roman" w:cs="Times New Roman"/>
                <w:sz w:val="24"/>
                <w:szCs w:val="24"/>
              </w:rPr>
              <w:t>натрий</w:t>
            </w:r>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альбуцид</w:t>
            </w:r>
            <w:r w:rsidRPr="00826631">
              <w:rPr>
                <w:rFonts w:ascii="Times New Roman" w:hAnsi="Times New Roman" w:cs="Times New Roman"/>
                <w:sz w:val="24"/>
                <w:szCs w:val="24"/>
              </w:rPr>
              <w:t xml:space="preserve">) 10-20% </w:t>
            </w:r>
            <w:proofErr w:type="gramStart"/>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көздің</w:t>
            </w:r>
            <w:proofErr w:type="spellEnd"/>
            <w:proofErr w:type="gram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мұрынның</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шырышты</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қабығын</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өңдеуге</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арналған</w:t>
            </w:r>
            <w:proofErr w:type="spellEnd"/>
            <w:r w:rsidRPr="00826631">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флакон</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300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1 200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666FB0">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Калий</w:t>
            </w:r>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перманганаты</w:t>
            </w:r>
            <w:r w:rsidRPr="00826631">
              <w:rPr>
                <w:rFonts w:ascii="Times New Roman" w:hAnsi="Times New Roman" w:cs="Times New Roman"/>
                <w:sz w:val="24"/>
                <w:szCs w:val="24"/>
              </w:rPr>
              <w:t xml:space="preserve"> - </w:t>
            </w:r>
            <w:proofErr w:type="spellStart"/>
            <w:r w:rsidRPr="00666FB0">
              <w:rPr>
                <w:rFonts w:ascii="Times New Roman" w:hAnsi="Times New Roman" w:cs="Times New Roman"/>
                <w:sz w:val="24"/>
                <w:szCs w:val="24"/>
              </w:rPr>
              <w:t>дененің</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ашық</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бөліктерін</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жууға</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арналған</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сулы</w:t>
            </w:r>
            <w:proofErr w:type="spellEnd"/>
            <w:r w:rsidRPr="00826631">
              <w:rPr>
                <w:rFonts w:ascii="Times New Roman" w:hAnsi="Times New Roman" w:cs="Times New Roman"/>
                <w:sz w:val="24"/>
                <w:szCs w:val="24"/>
              </w:rPr>
              <w:t xml:space="preserve"> </w:t>
            </w:r>
            <w:proofErr w:type="spellStart"/>
            <w:proofErr w:type="gramStart"/>
            <w:r w:rsidRPr="00666FB0">
              <w:rPr>
                <w:rFonts w:ascii="Times New Roman" w:hAnsi="Times New Roman" w:cs="Times New Roman"/>
                <w:sz w:val="24"/>
                <w:szCs w:val="24"/>
              </w:rPr>
              <w:t>ерітінділерде</w:t>
            </w:r>
            <w:proofErr w:type="spellEnd"/>
            <w:r w:rsidRPr="00826631">
              <w:rPr>
                <w:rFonts w:ascii="Times New Roman" w:hAnsi="Times New Roman" w:cs="Times New Roman"/>
                <w:sz w:val="24"/>
                <w:szCs w:val="24"/>
              </w:rPr>
              <w:t>( 0</w:t>
            </w:r>
            <w:proofErr w:type="gramEnd"/>
            <w:r w:rsidRPr="00826631">
              <w:rPr>
                <w:rFonts w:ascii="Times New Roman" w:hAnsi="Times New Roman" w:cs="Times New Roman"/>
                <w:sz w:val="24"/>
                <w:szCs w:val="24"/>
              </w:rPr>
              <w:t xml:space="preserve">,1-0,5%), </w:t>
            </w:r>
            <w:proofErr w:type="spellStart"/>
            <w:r w:rsidRPr="00666FB0">
              <w:rPr>
                <w:rFonts w:ascii="Times New Roman" w:hAnsi="Times New Roman" w:cs="Times New Roman"/>
                <w:sz w:val="24"/>
                <w:szCs w:val="24"/>
              </w:rPr>
              <w:t>ауыз</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бен</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тамақты</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шаю</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 xml:space="preserve">(0,01% -0,1%) </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флакон</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rPr>
                <w:rFonts w:ascii="Times New Roman" w:hAnsi="Times New Roman" w:cs="Times New Roman"/>
                <w:sz w:val="24"/>
                <w:szCs w:val="24"/>
                <w:shd w:val="clear" w:color="auto" w:fill="F9F9F9"/>
              </w:rPr>
            </w:pPr>
            <w:r w:rsidRPr="00666FB0">
              <w:rPr>
                <w:rFonts w:ascii="Times New Roman" w:eastAsia="Times New Roman" w:hAnsi="Times New Roman" w:cs="Times New Roman"/>
                <w:color w:val="000000"/>
                <w:sz w:val="24"/>
                <w:szCs w:val="24"/>
              </w:rPr>
              <w:t>Шприц 5 мл</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18</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360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rPr>
                <w:rFonts w:ascii="Times New Roman" w:hAnsi="Times New Roman" w:cs="Times New Roman"/>
                <w:sz w:val="24"/>
                <w:szCs w:val="24"/>
                <w:shd w:val="clear" w:color="auto" w:fill="F9F9F9"/>
              </w:rPr>
            </w:pPr>
            <w:r w:rsidRPr="00666FB0">
              <w:rPr>
                <w:rFonts w:ascii="Times New Roman" w:eastAsia="Times New Roman" w:hAnsi="Times New Roman" w:cs="Times New Roman"/>
                <w:color w:val="000000"/>
                <w:sz w:val="24"/>
                <w:szCs w:val="24"/>
              </w:rPr>
              <w:t>Шприц 10 мл</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35</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26</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910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8</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Бір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реттік</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медициналық</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зарарсыздандырылған</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қалақша</w:t>
            </w:r>
            <w:proofErr w:type="spellEnd"/>
            <w:r w:rsidRPr="00826631">
              <w:rPr>
                <w:rFonts w:ascii="Times New Roman" w:eastAsia="Times New Roman" w:hAnsi="Times New Roman" w:cs="Times New Roman"/>
                <w:color w:val="000000"/>
                <w:sz w:val="24"/>
                <w:szCs w:val="24"/>
              </w:rPr>
              <w:t xml:space="preserve">, </w:t>
            </w:r>
            <w:r w:rsidRPr="00666FB0">
              <w:rPr>
                <w:rFonts w:ascii="Times New Roman" w:eastAsia="Times New Roman" w:hAnsi="Times New Roman" w:cs="Times New Roman"/>
                <w:color w:val="000000"/>
                <w:sz w:val="24"/>
                <w:szCs w:val="24"/>
                <w:lang w:val="kk-KZ"/>
              </w:rPr>
              <w:t>ө</w:t>
            </w:r>
            <w:r w:rsidRPr="00826631">
              <w:rPr>
                <w:rFonts w:ascii="Times New Roman" w:eastAsia="Times New Roman" w:hAnsi="Times New Roman" w:cs="Times New Roman"/>
                <w:color w:val="000000"/>
                <w:sz w:val="24"/>
                <w:szCs w:val="24"/>
              </w:rPr>
              <w:t>.150*18*1,6</w:t>
            </w:r>
            <w:r w:rsidRPr="00666FB0">
              <w:rPr>
                <w:rFonts w:ascii="Times New Roman" w:eastAsia="Times New Roman" w:hAnsi="Times New Roman" w:cs="Times New Roman"/>
                <w:color w:val="000000"/>
                <w:sz w:val="24"/>
                <w:szCs w:val="24"/>
              </w:rPr>
              <w:t>мм</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Қан</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тоқтататын</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резеңке</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бұрау</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1705</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6 820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Стерильді</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мақта</w:t>
            </w:r>
            <w:proofErr w:type="spellEnd"/>
            <w:r w:rsidRPr="00666FB0">
              <w:rPr>
                <w:rFonts w:ascii="Times New Roman" w:eastAsia="Times New Roman" w:hAnsi="Times New Roman" w:cs="Times New Roman"/>
                <w:color w:val="000000"/>
                <w:sz w:val="24"/>
                <w:szCs w:val="24"/>
              </w:rPr>
              <w:t xml:space="preserve"> </w:t>
            </w:r>
            <w:proofErr w:type="gramStart"/>
            <w:r w:rsidRPr="00666FB0">
              <w:rPr>
                <w:rFonts w:ascii="Times New Roman" w:eastAsia="Times New Roman" w:hAnsi="Times New Roman" w:cs="Times New Roman"/>
                <w:color w:val="000000"/>
                <w:sz w:val="24"/>
                <w:szCs w:val="24"/>
              </w:rPr>
              <w:t>( 50</w:t>
            </w:r>
            <w:proofErr w:type="gramEnd"/>
            <w:r w:rsidRPr="00666FB0">
              <w:rPr>
                <w:rFonts w:ascii="Times New Roman" w:eastAsia="Times New Roman" w:hAnsi="Times New Roman" w:cs="Times New Roman"/>
                <w:color w:val="000000"/>
                <w:sz w:val="24"/>
                <w:szCs w:val="24"/>
              </w:rPr>
              <w:t>гр.)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пачка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280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1 120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 xml:space="preserve">Йод </w:t>
            </w:r>
            <w:proofErr w:type="spellStart"/>
            <w:r w:rsidRPr="00666FB0">
              <w:rPr>
                <w:rFonts w:ascii="Times New Roman" w:hAnsi="Times New Roman" w:cs="Times New Roman"/>
                <w:sz w:val="24"/>
                <w:szCs w:val="24"/>
              </w:rPr>
              <w:t>ерітіндісі</w:t>
            </w:r>
            <w:proofErr w:type="spellEnd"/>
            <w:r w:rsidRPr="00666FB0">
              <w:rPr>
                <w:rFonts w:ascii="Times New Roman" w:hAnsi="Times New Roman" w:cs="Times New Roman"/>
                <w:sz w:val="24"/>
                <w:szCs w:val="24"/>
                <w:lang w:val="kk-KZ"/>
              </w:rPr>
              <w:t xml:space="preserve"> </w:t>
            </w:r>
            <w:r w:rsidRPr="00666FB0">
              <w:rPr>
                <w:rFonts w:ascii="Times New Roman" w:eastAsia="Times New Roman" w:hAnsi="Times New Roman" w:cs="Times New Roman"/>
                <w:color w:val="000000"/>
                <w:sz w:val="24"/>
                <w:szCs w:val="24"/>
              </w:rPr>
              <w:t>5% (10 мл)</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флакон</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640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826631">
              <w:rPr>
                <w:rFonts w:ascii="Times New Roman" w:hAnsi="Times New Roman" w:cs="Times New Roman"/>
                <w:sz w:val="24"/>
                <w:szCs w:val="24"/>
              </w:rPr>
              <w:t xml:space="preserve">5 </w:t>
            </w:r>
            <w:r w:rsidRPr="00666FB0">
              <w:rPr>
                <w:rFonts w:ascii="Times New Roman" w:hAnsi="Times New Roman" w:cs="Times New Roman"/>
                <w:sz w:val="24"/>
                <w:szCs w:val="24"/>
              </w:rPr>
              <w:t>мл</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ампуладағы</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натрий</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хлоридінің</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ерітіндісі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260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3 120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Винил</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250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Латекс</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230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3 680</w:t>
            </w:r>
          </w:p>
        </w:tc>
      </w:tr>
      <w:tr w:rsidR="00163BB3" w:rsidRPr="00666FB0" w:rsidTr="00163BB3">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63BB3" w:rsidRPr="00F371C9" w:rsidRDefault="00163BB3" w:rsidP="00AF59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7711" w:type="dxa"/>
            <w:tcBorders>
              <w:top w:val="nil"/>
              <w:left w:val="nil"/>
              <w:bottom w:val="single" w:sz="4" w:space="0" w:color="auto"/>
              <w:right w:val="single" w:sz="4" w:space="0" w:color="auto"/>
            </w:tcBorders>
            <w:shd w:val="clear" w:color="000000" w:fill="FFFFFF"/>
            <w:vAlign w:val="center"/>
            <w:hideMark/>
          </w:tcPr>
          <w:p w:rsidR="005544D3" w:rsidRPr="005544D3" w:rsidRDefault="005544D3" w:rsidP="00554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rPr>
            </w:pPr>
            <w:r w:rsidRPr="005544D3">
              <w:rPr>
                <w:rFonts w:ascii="inherit" w:eastAsia="Times New Roman" w:hAnsi="inherit" w:cs="Courier New"/>
                <w:color w:val="202124"/>
                <w:sz w:val="24"/>
                <w:szCs w:val="24"/>
                <w:lang w:val="kk-KZ"/>
              </w:rPr>
              <w:t>Антисептикалық әсері бар кәсіби крем-сабын. Құрамы: Қолдануға дайын өнім құрамында сүт қышқылы, лизоцим және антисептикалық табиғи отвар 11 шөптен, лактулозадан, сонымен қатар жұмсақ беттік активті заттар, ылғалдандыратын және теріні жұмсартатын қоспалар бар, соның арқасында теріні жиі қолданған кезде де құрғатылмайды . Антисептик қолданар алдында медициналық персоналдың, оның ішінде операциялық блоктың персоналының қолына гигиеналық емдеу</w:t>
            </w:r>
          </w:p>
          <w:p w:rsidR="005544D3" w:rsidRPr="005544D3" w:rsidRDefault="005544D3" w:rsidP="00554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rPr>
            </w:pPr>
            <w:r w:rsidRPr="005544D3">
              <w:rPr>
                <w:rFonts w:ascii="inherit" w:eastAsia="Times New Roman" w:hAnsi="inherit" w:cs="Courier New"/>
                <w:color w:val="202124"/>
                <w:sz w:val="24"/>
                <w:szCs w:val="24"/>
                <w:lang w:val="kk-KZ"/>
              </w:rPr>
              <w:t>• Медициналық процедуралардан бұрын және кейін медициналық қызметкерлердің терісін, оның ішінде теріні гигиеналық емдеу</w:t>
            </w:r>
          </w:p>
          <w:p w:rsidR="00163BB3" w:rsidRPr="005544D3" w:rsidRDefault="005544D3" w:rsidP="00554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rPr>
            </w:pPr>
            <w:r w:rsidRPr="005544D3">
              <w:rPr>
                <w:rFonts w:ascii="inherit" w:eastAsia="Times New Roman" w:hAnsi="inherit" w:cs="Courier New"/>
                <w:color w:val="202124"/>
                <w:sz w:val="24"/>
                <w:szCs w:val="24"/>
                <w:lang w:val="kk-KZ"/>
              </w:rPr>
              <w:t xml:space="preserve">балалардың (мектеп және мектепке дейінгі) қызметкерлерінің, қылмыстық-атқару жүйесі мекемелерінің, әлеуметтік-тұрмыстық қызмет </w:t>
            </w:r>
            <w:r w:rsidRPr="005544D3">
              <w:rPr>
                <w:rFonts w:ascii="inherit" w:eastAsia="Times New Roman" w:hAnsi="inherit" w:cs="Courier New"/>
                <w:color w:val="202124"/>
                <w:sz w:val="24"/>
                <w:szCs w:val="24"/>
                <w:lang w:val="kk-KZ"/>
              </w:rPr>
              <w:lastRenderedPageBreak/>
              <w:t>көрсету мекемелерінің, тамақтану мекемелерінің, дезинфекциялық орталықтардың, сондай-ақ теріні гигиеналық емдеу қажет басқа ұйымдардың қызметкерлерінің қолдарын гигиеналық емдеу. 1 литр бөтелкеде.</w:t>
            </w:r>
          </w:p>
        </w:tc>
        <w:tc>
          <w:tcPr>
            <w:tcW w:w="1275" w:type="dxa"/>
            <w:tcBorders>
              <w:top w:val="nil"/>
              <w:left w:val="nil"/>
              <w:bottom w:val="single" w:sz="4" w:space="0" w:color="auto"/>
              <w:right w:val="single" w:sz="4" w:space="0" w:color="auto"/>
            </w:tcBorders>
            <w:shd w:val="clear" w:color="000000" w:fill="FFFFFF"/>
            <w:vAlign w:val="center"/>
            <w:hideMark/>
          </w:tcPr>
          <w:p w:rsidR="00163BB3" w:rsidRPr="00163BB3" w:rsidRDefault="00163BB3" w:rsidP="00163BB3">
            <w:pPr>
              <w:spacing w:after="0" w:line="240" w:lineRule="auto"/>
              <w:jc w:val="center"/>
              <w:rPr>
                <w:rFonts w:ascii="Times New Roman" w:hAnsi="Times New Roman" w:cs="Times New Roman"/>
                <w:sz w:val="24"/>
                <w:szCs w:val="24"/>
                <w:lang w:val="kk-KZ"/>
              </w:rPr>
            </w:pPr>
            <w:r w:rsidRPr="00163BB3">
              <w:rPr>
                <w:rFonts w:ascii="Times New Roman" w:hAnsi="Times New Roman" w:cs="Times New Roman"/>
                <w:sz w:val="24"/>
                <w:szCs w:val="24"/>
                <w:lang w:val="kk-KZ"/>
              </w:rPr>
              <w:lastRenderedPageBreak/>
              <w:t>флакон</w:t>
            </w:r>
          </w:p>
        </w:tc>
        <w:tc>
          <w:tcPr>
            <w:tcW w:w="1418" w:type="dxa"/>
            <w:tcBorders>
              <w:top w:val="nil"/>
              <w:left w:val="nil"/>
              <w:bottom w:val="single" w:sz="4" w:space="0" w:color="auto"/>
              <w:right w:val="single" w:sz="4" w:space="0" w:color="auto"/>
            </w:tcBorders>
            <w:shd w:val="clear" w:color="000000" w:fill="FFFFFF"/>
            <w:vAlign w:val="center"/>
            <w:hideMark/>
          </w:tcPr>
          <w:p w:rsidR="00163BB3" w:rsidRPr="00163BB3" w:rsidRDefault="00163BB3" w:rsidP="00AF5978">
            <w:pPr>
              <w:spacing w:after="0" w:line="240" w:lineRule="auto"/>
              <w:jc w:val="center"/>
              <w:rPr>
                <w:rFonts w:ascii="Times New Roman" w:hAnsi="Times New Roman" w:cs="Times New Roman"/>
                <w:sz w:val="24"/>
                <w:szCs w:val="24"/>
              </w:rPr>
            </w:pPr>
            <w:r w:rsidRPr="00163BB3">
              <w:rPr>
                <w:rFonts w:ascii="Times New Roman" w:hAnsi="Times New Roman" w:cs="Times New Roman"/>
                <w:sz w:val="24"/>
                <w:szCs w:val="24"/>
              </w:rPr>
              <w:t>15</w:t>
            </w:r>
          </w:p>
        </w:tc>
        <w:tc>
          <w:tcPr>
            <w:tcW w:w="1276" w:type="dxa"/>
            <w:tcBorders>
              <w:top w:val="nil"/>
              <w:left w:val="nil"/>
              <w:bottom w:val="single" w:sz="4" w:space="0" w:color="auto"/>
              <w:right w:val="single" w:sz="4" w:space="0" w:color="auto"/>
            </w:tcBorders>
            <w:shd w:val="clear" w:color="000000" w:fill="FFFFFF"/>
            <w:vAlign w:val="center"/>
            <w:hideMark/>
          </w:tcPr>
          <w:p w:rsidR="00163BB3" w:rsidRPr="00666FB0" w:rsidRDefault="00163BB3" w:rsidP="00AF59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2800</w:t>
            </w:r>
          </w:p>
        </w:tc>
        <w:tc>
          <w:tcPr>
            <w:tcW w:w="2268" w:type="dxa"/>
            <w:tcBorders>
              <w:top w:val="nil"/>
              <w:left w:val="nil"/>
              <w:bottom w:val="single" w:sz="4" w:space="0" w:color="auto"/>
              <w:right w:val="single" w:sz="4" w:space="0" w:color="auto"/>
            </w:tcBorders>
            <w:shd w:val="clear" w:color="000000" w:fill="FFFFFF"/>
            <w:noWrap/>
            <w:vAlign w:val="bottom"/>
            <w:hideMark/>
          </w:tcPr>
          <w:p w:rsidR="00163BB3" w:rsidRPr="00666FB0" w:rsidRDefault="00163BB3" w:rsidP="00AF59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42 000</w:t>
            </w:r>
          </w:p>
        </w:tc>
      </w:tr>
      <w:tr w:rsidR="00163BB3" w:rsidRPr="00666FB0" w:rsidTr="00163BB3">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63BB3" w:rsidRPr="00F371C9" w:rsidRDefault="00163BB3" w:rsidP="00AF59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7711" w:type="dxa"/>
            <w:tcBorders>
              <w:top w:val="nil"/>
              <w:left w:val="nil"/>
              <w:bottom w:val="single" w:sz="4" w:space="0" w:color="auto"/>
              <w:right w:val="single" w:sz="4" w:space="0" w:color="auto"/>
            </w:tcBorders>
            <w:shd w:val="clear" w:color="000000" w:fill="FFFFFF"/>
            <w:vAlign w:val="center"/>
            <w:hideMark/>
          </w:tcPr>
          <w:p w:rsidR="005544D3" w:rsidRPr="005544D3" w:rsidRDefault="005544D3" w:rsidP="00554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rPr>
            </w:pPr>
            <w:r w:rsidRPr="005544D3">
              <w:rPr>
                <w:rFonts w:ascii="Times New Roman" w:eastAsia="Times New Roman" w:hAnsi="Times New Roman" w:cs="Times New Roman"/>
                <w:color w:val="202124"/>
                <w:sz w:val="24"/>
                <w:szCs w:val="24"/>
                <w:lang w:val="kk-KZ"/>
              </w:rPr>
              <w:t>Тері антисептикалық дезинфекциялаушы. Препарат n-пропил 50%, изопропил 20% спирттер, сонымен қатар сүт қышқылы, лактулоза және функционалды қоспалар негізінде қолдануға дайын тері антисептикасы болып табылады.</w:t>
            </w:r>
          </w:p>
          <w:p w:rsidR="00163BB3" w:rsidRPr="005544D3" w:rsidRDefault="005544D3" w:rsidP="00554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sidRPr="005544D3">
              <w:rPr>
                <w:rFonts w:ascii="Times New Roman" w:eastAsia="Times New Roman" w:hAnsi="Times New Roman" w:cs="Times New Roman"/>
                <w:color w:val="202124"/>
                <w:sz w:val="24"/>
                <w:szCs w:val="24"/>
                <w:lang w:val="kk-KZ"/>
              </w:rPr>
              <w:t>Сүт қышқылы, табиғи және мүлдем зиянсыз компонент, қабынуға қарсы әсер етеді және тосқауыл қызметін атқарады. Лактулоза бактериялардың көбеюін тежейді, сонымен қатар теріні сыртқы ылғалдан қорғайды және қорғайды. Өнім медициналық персоналдың қол терісін гигиеналық және хирургиялық емдеуге, инъекцияға немесе хирургиялық араласуға ұшыраған тері аймақтарын емдеуге арналған. 1 литр бөтелкеде.</w:t>
            </w:r>
          </w:p>
        </w:tc>
        <w:tc>
          <w:tcPr>
            <w:tcW w:w="1275" w:type="dxa"/>
            <w:tcBorders>
              <w:top w:val="nil"/>
              <w:left w:val="nil"/>
              <w:bottom w:val="single" w:sz="4" w:space="0" w:color="auto"/>
              <w:right w:val="single" w:sz="4" w:space="0" w:color="auto"/>
            </w:tcBorders>
            <w:shd w:val="clear" w:color="000000" w:fill="FFFFFF"/>
            <w:vAlign w:val="center"/>
            <w:hideMark/>
          </w:tcPr>
          <w:p w:rsidR="00163BB3" w:rsidRPr="00F61F63" w:rsidRDefault="00163BB3" w:rsidP="00AF597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флакон</w:t>
            </w:r>
          </w:p>
        </w:tc>
        <w:tc>
          <w:tcPr>
            <w:tcW w:w="1418" w:type="dxa"/>
            <w:tcBorders>
              <w:top w:val="nil"/>
              <w:left w:val="nil"/>
              <w:bottom w:val="single" w:sz="4" w:space="0" w:color="auto"/>
              <w:right w:val="single" w:sz="4" w:space="0" w:color="auto"/>
            </w:tcBorders>
            <w:shd w:val="clear" w:color="000000" w:fill="FFFFFF"/>
            <w:vAlign w:val="center"/>
            <w:hideMark/>
          </w:tcPr>
          <w:p w:rsidR="00163BB3" w:rsidRPr="00666FB0" w:rsidRDefault="00163BB3" w:rsidP="00AF5978">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w:t>
            </w:r>
            <w:r>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000000" w:fill="FFFFFF"/>
            <w:vAlign w:val="center"/>
            <w:hideMark/>
          </w:tcPr>
          <w:p w:rsidR="00163BB3" w:rsidRPr="00666FB0" w:rsidRDefault="00163BB3" w:rsidP="00AF59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4700</w:t>
            </w:r>
          </w:p>
        </w:tc>
        <w:tc>
          <w:tcPr>
            <w:tcW w:w="2268" w:type="dxa"/>
            <w:tcBorders>
              <w:top w:val="nil"/>
              <w:left w:val="nil"/>
              <w:bottom w:val="single" w:sz="4" w:space="0" w:color="auto"/>
              <w:right w:val="single" w:sz="4" w:space="0" w:color="auto"/>
            </w:tcBorders>
            <w:shd w:val="clear" w:color="000000" w:fill="FFFFFF"/>
            <w:noWrap/>
            <w:vAlign w:val="bottom"/>
            <w:hideMark/>
          </w:tcPr>
          <w:p w:rsidR="00163BB3" w:rsidRPr="00666FB0" w:rsidRDefault="00163BB3" w:rsidP="00AF59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163BB3" w:rsidRPr="00163BB3">
        <w:rPr>
          <w:rFonts w:ascii="Times New Roman" w:hAnsi="Times New Roman" w:cs="Times New Roman"/>
          <w:sz w:val="24"/>
          <w:szCs w:val="24"/>
          <w:lang w:val="kk-KZ"/>
        </w:rPr>
        <w:t>06</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lang w:val="kk-KZ"/>
        </w:rPr>
        <w:t>ақпан</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826631">
        <w:rPr>
          <w:rFonts w:ascii="Times New Roman" w:hAnsi="Times New Roman" w:cs="Times New Roman"/>
          <w:sz w:val="24"/>
          <w:szCs w:val="24"/>
          <w:lang w:val="kk-KZ"/>
        </w:rPr>
        <w:t>20</w:t>
      </w:r>
      <w:r w:rsidRPr="00163BB3">
        <w:rPr>
          <w:rFonts w:ascii="Times New Roman" w:hAnsi="Times New Roman" w:cs="Times New Roman"/>
          <w:sz w:val="24"/>
          <w:szCs w:val="24"/>
          <w:lang w:val="kk-KZ"/>
        </w:rPr>
        <w:t xml:space="preserve">" </w:t>
      </w:r>
      <w:r w:rsidR="00826631" w:rsidRPr="00826631">
        <w:rPr>
          <w:rFonts w:ascii="Times New Roman" w:hAnsi="Times New Roman" w:cs="Times New Roman"/>
          <w:sz w:val="24"/>
          <w:szCs w:val="24"/>
          <w:lang w:val="kk-KZ"/>
        </w:rPr>
        <w:t>мамыр</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826631">
        <w:rPr>
          <w:rFonts w:ascii="Times New Roman" w:hAnsi="Times New Roman" w:cs="Times New Roman"/>
          <w:sz w:val="24"/>
          <w:szCs w:val="24"/>
          <w:lang w:val="kk-KZ"/>
        </w:rPr>
        <w:t>27</w:t>
      </w:r>
      <w:r w:rsidR="005161D4" w:rsidRPr="00163BB3">
        <w:rPr>
          <w:rFonts w:ascii="Times New Roman" w:hAnsi="Times New Roman" w:cs="Times New Roman"/>
          <w:sz w:val="24"/>
          <w:szCs w:val="24"/>
          <w:lang w:val="kk-KZ"/>
        </w:rPr>
        <w:t xml:space="preserve">" </w:t>
      </w:r>
      <w:r w:rsidR="00826631">
        <w:rPr>
          <w:rFonts w:ascii="Times New Roman" w:hAnsi="Times New Roman" w:cs="Times New Roman"/>
          <w:sz w:val="24"/>
          <w:szCs w:val="24"/>
          <w:lang w:val="kk-KZ"/>
        </w:rPr>
        <w:t>мамыр</w:t>
      </w:r>
      <w:bookmarkStart w:id="0" w:name="_GoBack"/>
      <w:bookmarkEnd w:id="0"/>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08</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2021-05-19T13:59:00Z</dcterms:created>
  <dcterms:modified xsi:type="dcterms:W3CDTF">2021-05-19T13:59:00Z</dcterms:modified>
</cp:coreProperties>
</file>