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BE7794">
        <w:rPr>
          <w:rStyle w:val="s1"/>
          <w:sz w:val="24"/>
          <w:szCs w:val="24"/>
        </w:rPr>
        <w:t>1</w:t>
      </w:r>
      <w:r w:rsidR="00CA5686">
        <w:rPr>
          <w:rStyle w:val="s1"/>
          <w:sz w:val="24"/>
          <w:szCs w:val="24"/>
          <w:lang w:val="en-US"/>
        </w:rPr>
        <w:t>3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46182D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46182D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E10" w:rsidRPr="00E73393" w:rsidRDefault="00CA6E10" w:rsidP="00CA6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93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гематоксилин по </w:t>
            </w:r>
            <w:proofErr w:type="spellStart"/>
            <w:r w:rsidRPr="00E73393">
              <w:rPr>
                <w:rFonts w:ascii="Times New Roman" w:hAnsi="Times New Roman" w:cs="Times New Roman"/>
                <w:sz w:val="24"/>
                <w:szCs w:val="24"/>
              </w:rPr>
              <w:t>Рего</w:t>
            </w:r>
            <w:proofErr w:type="spellEnd"/>
            <w:r w:rsidRPr="00E73393">
              <w:rPr>
                <w:rFonts w:ascii="Times New Roman" w:hAnsi="Times New Roman" w:cs="Times New Roman"/>
                <w:sz w:val="24"/>
                <w:szCs w:val="24"/>
              </w:rPr>
              <w:t>, флак-150 мл</w:t>
            </w:r>
          </w:p>
          <w:p w:rsidR="00987975" w:rsidRPr="00F61F63" w:rsidRDefault="00CA6E10" w:rsidP="00CA6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393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ядер и митохондрий в клетках </w:t>
            </w:r>
            <w:proofErr w:type="spellStart"/>
            <w:r w:rsidRPr="00E73393">
              <w:rPr>
                <w:rFonts w:ascii="Times New Roman" w:hAnsi="Times New Roman" w:cs="Times New Roman"/>
                <w:sz w:val="24"/>
                <w:szCs w:val="24"/>
              </w:rPr>
              <w:t>Лейдига</w:t>
            </w:r>
            <w:proofErr w:type="spellEnd"/>
            <w:r w:rsidRPr="00E73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46182D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46182D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46182D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110 340</w:t>
            </w:r>
          </w:p>
        </w:tc>
      </w:tr>
      <w:tr w:rsidR="00987975" w:rsidRPr="00F61F63" w:rsidTr="0046182D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371C9" w:rsidRDefault="00F371C9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82D" w:rsidRPr="00E73393" w:rsidRDefault="0046182D" w:rsidP="0046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93">
              <w:rPr>
                <w:rFonts w:ascii="Times New Roman" w:hAnsi="Times New Roman" w:cs="Times New Roman"/>
                <w:sz w:val="24"/>
                <w:szCs w:val="24"/>
              </w:rPr>
              <w:t>Железо аммонийные квасцы ЧДА</w:t>
            </w:r>
          </w:p>
          <w:p w:rsidR="00987975" w:rsidRPr="00F61F63" w:rsidRDefault="0046182D" w:rsidP="0046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73393">
              <w:rPr>
                <w:rFonts w:ascii="Times New Roman" w:hAnsi="Times New Roman" w:cs="Times New Roman"/>
                <w:sz w:val="24"/>
                <w:szCs w:val="24"/>
              </w:rPr>
              <w:t xml:space="preserve">Железоаммонийные квасцы (сульфат железа(III)-аммония) - неорганическое соединение, кристаллогидрат смешанной соли аммония, железа и серной </w:t>
            </w:r>
            <w:proofErr w:type="gramStart"/>
            <w:r w:rsidRPr="00E73393">
              <w:rPr>
                <w:rFonts w:ascii="Times New Roman" w:hAnsi="Times New Roman" w:cs="Times New Roman"/>
                <w:sz w:val="24"/>
                <w:szCs w:val="24"/>
              </w:rPr>
              <w:t>кислоты ,</w:t>
            </w:r>
            <w:proofErr w:type="gramEnd"/>
            <w:r w:rsidRPr="00E73393">
              <w:rPr>
                <w:rFonts w:ascii="Times New Roman" w:hAnsi="Times New Roman" w:cs="Times New Roman"/>
                <w:sz w:val="24"/>
                <w:szCs w:val="24"/>
              </w:rPr>
              <w:t xml:space="preserve"> бесцветные или светло-фиолетовые кристаллы, хорошо растворяется в воде.</w:t>
            </w:r>
            <w:r w:rsidRPr="00E73393">
              <w:rPr>
                <w:rFonts w:ascii="Times New Roman" w:hAnsi="Times New Roman" w:cs="Times New Roman"/>
                <w:sz w:val="24"/>
                <w:szCs w:val="24"/>
              </w:rPr>
              <w:br/>
              <w:t>Химическая формула: NH4Fe(SO4)2·12H2O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46182D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46182D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46182D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46182D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46182D">
        <w:rPr>
          <w:rFonts w:ascii="Times New Roman" w:hAnsi="Times New Roman" w:cs="Times New Roman"/>
          <w:sz w:val="24"/>
          <w:szCs w:val="24"/>
        </w:rPr>
        <w:t>1</w:t>
      </w:r>
      <w:r w:rsidR="00F371C9">
        <w:rPr>
          <w:rFonts w:ascii="Times New Roman" w:hAnsi="Times New Roman" w:cs="Times New Roman"/>
          <w:sz w:val="24"/>
          <w:szCs w:val="24"/>
        </w:rPr>
        <w:t>8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46182D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2093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46182D">
        <w:rPr>
          <w:rFonts w:ascii="Times New Roman" w:hAnsi="Times New Roman" w:cs="Times New Roman"/>
          <w:sz w:val="24"/>
          <w:szCs w:val="24"/>
        </w:rPr>
        <w:t>1</w:t>
      </w:r>
      <w:r w:rsidR="00F371C9">
        <w:rPr>
          <w:rFonts w:ascii="Times New Roman" w:hAnsi="Times New Roman" w:cs="Times New Roman"/>
          <w:sz w:val="24"/>
          <w:szCs w:val="24"/>
        </w:rPr>
        <w:t>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4618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2093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6182D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46182D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182D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6182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20931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6182D"/>
    <w:rsid w:val="004826A7"/>
    <w:rsid w:val="00484E70"/>
    <w:rsid w:val="004B7A14"/>
    <w:rsid w:val="00532840"/>
    <w:rsid w:val="00542D33"/>
    <w:rsid w:val="0056732F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A5686"/>
    <w:rsid w:val="00CA6E10"/>
    <w:rsid w:val="00CC1A69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4582-4F78-4F3D-805A-976B5C4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145B-5C2D-49F8-ADF3-41A10D6C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Романов</cp:lastModifiedBy>
  <cp:revision>3</cp:revision>
  <cp:lastPrinted>2019-04-22T03:02:00Z</cp:lastPrinted>
  <dcterms:created xsi:type="dcterms:W3CDTF">2021-05-31T11:07:00Z</dcterms:created>
  <dcterms:modified xsi:type="dcterms:W3CDTF">2021-05-31T11:12:00Z</dcterms:modified>
</cp:coreProperties>
</file>