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5E" w:rsidRDefault="00BA4B5E" w:rsidP="00BA4B5E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>
        <w:rPr>
          <w:b/>
          <w:bCs/>
        </w:rPr>
        <w:t>№</w:t>
      </w:r>
      <w:r>
        <w:rPr>
          <w:b/>
          <w:bCs/>
        </w:rPr>
        <w:t xml:space="preserve"> </w:t>
      </w:r>
      <w:r>
        <w:rPr>
          <w:b/>
          <w:bCs/>
        </w:rPr>
        <w:t>0</w:t>
      </w:r>
      <w:r>
        <w:rPr>
          <w:b/>
          <w:bCs/>
        </w:rPr>
        <w:t>3</w:t>
      </w:r>
      <w:r>
        <w:rPr>
          <w:b/>
          <w:bCs/>
        </w:rPr>
        <w:t>-22</w:t>
      </w:r>
    </w:p>
    <w:p w:rsidR="00BA4B5E" w:rsidRPr="00117F63" w:rsidRDefault="00BA4B5E" w:rsidP="00BA4B5E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BA4B5E" w:rsidRDefault="00BA4B5E" w:rsidP="00BA4B5E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 xml:space="preserve">приобретению </w:t>
      </w:r>
      <w:r>
        <w:rPr>
          <w:b/>
        </w:rPr>
        <w:t>формалина</w:t>
      </w:r>
    </w:p>
    <w:p w:rsidR="00BA4B5E" w:rsidRDefault="00BA4B5E" w:rsidP="00BA4B5E">
      <w:pPr>
        <w:jc w:val="center"/>
        <w:rPr>
          <w:b/>
        </w:rPr>
      </w:pPr>
    </w:p>
    <w:p w:rsidR="00BA4B5E" w:rsidRPr="00A504A8" w:rsidRDefault="00BA4B5E" w:rsidP="00BA4B5E">
      <w:pPr>
        <w:ind w:firstLine="567"/>
      </w:pPr>
      <w:r w:rsidRPr="00A504A8">
        <w:t xml:space="preserve">г. Усть-Каменогорск                                                                     </w:t>
      </w:r>
      <w:r>
        <w:t xml:space="preserve">  </w:t>
      </w:r>
      <w:r>
        <w:t xml:space="preserve">      </w:t>
      </w:r>
      <w:r w:rsidRPr="00A504A8">
        <w:t xml:space="preserve"> </w:t>
      </w:r>
      <w:r w:rsidR="00A210A1">
        <w:t>01</w:t>
      </w:r>
      <w:r>
        <w:t xml:space="preserve"> </w:t>
      </w:r>
      <w:r w:rsidR="00A210A1">
        <w:t xml:space="preserve">апреля </w:t>
      </w:r>
      <w:r>
        <w:t xml:space="preserve">2022 </w:t>
      </w:r>
      <w:r w:rsidRPr="00A504A8">
        <w:t>год</w:t>
      </w:r>
    </w:p>
    <w:p w:rsidR="00BA4B5E" w:rsidRPr="00117F63" w:rsidRDefault="00BA4B5E" w:rsidP="00BA4B5E">
      <w:pPr>
        <w:pStyle w:val="a3"/>
        <w:spacing w:before="0" w:beforeAutospacing="0" w:after="0" w:afterAutospacing="0"/>
        <w:ind w:firstLine="567"/>
        <w:jc w:val="thaiDistribute"/>
        <w:rPr>
          <w:b/>
        </w:rPr>
      </w:pPr>
      <w:r w:rsidRPr="00117F63">
        <w:rPr>
          <w:b/>
        </w:rPr>
        <w:t> </w:t>
      </w:r>
    </w:p>
    <w:p w:rsidR="00BA4B5E" w:rsidRDefault="00BA4B5E" w:rsidP="00A210A1">
      <w:pPr>
        <w:pStyle w:val="a4"/>
        <w:numPr>
          <w:ilvl w:val="1"/>
          <w:numId w:val="3"/>
        </w:numPr>
        <w:tabs>
          <w:tab w:val="left" w:pos="0"/>
          <w:tab w:val="left" w:pos="1134"/>
        </w:tabs>
        <w:jc w:val="both"/>
        <w:rPr>
          <w:b w:val="0"/>
          <w:sz w:val="24"/>
          <w:szCs w:val="24"/>
          <w:lang w:val="ru-RU"/>
        </w:rPr>
      </w:pPr>
      <w:r w:rsidRPr="00A504A8">
        <w:rPr>
          <w:b w:val="0"/>
          <w:sz w:val="24"/>
          <w:szCs w:val="24"/>
          <w:lang w:val="ru-RU"/>
        </w:rPr>
        <w:t>О</w:t>
      </w:r>
      <w:r w:rsidRPr="00A504A8">
        <w:rPr>
          <w:b w:val="0"/>
          <w:sz w:val="24"/>
          <w:szCs w:val="24"/>
        </w:rPr>
        <w:t xml:space="preserve">рганизатор закупа </w:t>
      </w:r>
      <w:r w:rsidRPr="00AD7786">
        <w:rPr>
          <w:b w:val="0"/>
          <w:sz w:val="24"/>
          <w:szCs w:val="24"/>
        </w:rPr>
        <w:t>Коммунальное государственное предприятие на праве хозяйственного ведения «Патологоанатомическое бюро Восточно-Казахстанской области» Управления здравоохранения Восточно-Казахстанской области</w:t>
      </w:r>
      <w:r w:rsidRPr="00A504A8">
        <w:rPr>
          <w:b w:val="0"/>
          <w:sz w:val="24"/>
          <w:szCs w:val="24"/>
        </w:rPr>
        <w:t xml:space="preserve">, юридический адрес: 070004, г. Усть-Каменогорск, </w:t>
      </w:r>
      <w:r w:rsidRPr="00A504A8">
        <w:rPr>
          <w:b w:val="0"/>
          <w:sz w:val="24"/>
          <w:szCs w:val="24"/>
          <w:lang w:val="ru-RU"/>
        </w:rPr>
        <w:t xml:space="preserve">ул. </w:t>
      </w:r>
      <w:proofErr w:type="spellStart"/>
      <w:r w:rsidRPr="00A504A8">
        <w:rPr>
          <w:b w:val="0"/>
          <w:sz w:val="24"/>
          <w:szCs w:val="24"/>
          <w:lang w:val="ru-RU"/>
        </w:rPr>
        <w:t>Протозанова</w:t>
      </w:r>
      <w:proofErr w:type="spellEnd"/>
      <w:r w:rsidRPr="00A504A8">
        <w:rPr>
          <w:b w:val="0"/>
          <w:sz w:val="24"/>
          <w:szCs w:val="24"/>
          <w:lang w:val="ru-RU"/>
        </w:rPr>
        <w:t xml:space="preserve"> 7В</w:t>
      </w:r>
      <w:r w:rsidRPr="00A504A8">
        <w:rPr>
          <w:b w:val="0"/>
          <w:sz w:val="24"/>
          <w:szCs w:val="24"/>
        </w:rPr>
        <w:t xml:space="preserve">, провел закуп способом </w:t>
      </w:r>
      <w:r w:rsidRPr="00A504A8">
        <w:rPr>
          <w:b w:val="0"/>
          <w:sz w:val="24"/>
          <w:szCs w:val="24"/>
          <w:lang w:val="ru-RU"/>
        </w:rPr>
        <w:t>запроса ценовых предложений</w:t>
      </w:r>
      <w:r w:rsidRPr="00A504A8">
        <w:rPr>
          <w:b w:val="0"/>
          <w:sz w:val="24"/>
          <w:szCs w:val="24"/>
        </w:rPr>
        <w:t xml:space="preserve"> </w:t>
      </w:r>
      <w:r w:rsidRPr="00A504A8">
        <w:rPr>
          <w:b w:val="0"/>
          <w:sz w:val="24"/>
          <w:szCs w:val="24"/>
          <w:lang w:val="ru-RU"/>
        </w:rPr>
        <w:t>«</w:t>
      </w:r>
      <w:r w:rsidR="00A210A1">
        <w:rPr>
          <w:b w:val="0"/>
          <w:sz w:val="24"/>
          <w:szCs w:val="24"/>
          <w:lang w:val="ru-RU"/>
        </w:rPr>
        <w:t>Приобретение формалина</w:t>
      </w:r>
      <w:r w:rsidRPr="00A504A8">
        <w:rPr>
          <w:b w:val="0"/>
          <w:sz w:val="24"/>
          <w:szCs w:val="24"/>
          <w:lang w:val="ru-RU"/>
        </w:rPr>
        <w:t>»</w:t>
      </w:r>
      <w:r>
        <w:rPr>
          <w:b w:val="0"/>
          <w:sz w:val="24"/>
          <w:szCs w:val="24"/>
          <w:lang w:val="ru-RU"/>
        </w:rPr>
        <w:t>:</w:t>
      </w:r>
    </w:p>
    <w:p w:rsidR="00A210A1" w:rsidRDefault="00A210A1" w:rsidP="00A210A1">
      <w:pPr>
        <w:pStyle w:val="a4"/>
        <w:numPr>
          <w:ilvl w:val="1"/>
          <w:numId w:val="3"/>
        </w:numPr>
        <w:tabs>
          <w:tab w:val="left" w:pos="0"/>
          <w:tab w:val="left" w:pos="1134"/>
        </w:tabs>
        <w:jc w:val="both"/>
        <w:rPr>
          <w:b w:val="0"/>
          <w:sz w:val="24"/>
          <w:szCs w:val="24"/>
          <w:lang w:val="ru-RU"/>
        </w:rPr>
      </w:pPr>
    </w:p>
    <w:tbl>
      <w:tblPr>
        <w:tblW w:w="10108" w:type="dxa"/>
        <w:tblInd w:w="93" w:type="dxa"/>
        <w:tblLook w:val="04A0" w:firstRow="1" w:lastRow="0" w:firstColumn="1" w:lastColumn="0" w:noHBand="0" w:noVBand="1"/>
      </w:tblPr>
      <w:tblGrid>
        <w:gridCol w:w="668"/>
        <w:gridCol w:w="4390"/>
        <w:gridCol w:w="1144"/>
        <w:gridCol w:w="1404"/>
        <w:gridCol w:w="1266"/>
        <w:gridCol w:w="1236"/>
      </w:tblGrid>
      <w:tr w:rsidR="00A210A1" w:rsidRPr="00FD5CA1" w:rsidTr="00BD3467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B5E" w:rsidRPr="00FD5CA1" w:rsidRDefault="00BA4B5E" w:rsidP="00BD3467">
            <w:pPr>
              <w:jc w:val="right"/>
              <w:rPr>
                <w:color w:val="000000"/>
              </w:rPr>
            </w:pPr>
            <w:r w:rsidRPr="00FD5CA1">
              <w:rPr>
                <w:color w:val="000000"/>
              </w:rPr>
              <w:t>№ лота</w:t>
            </w: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5E" w:rsidRPr="00FD5CA1" w:rsidRDefault="00BA4B5E" w:rsidP="00BD3467">
            <w:r w:rsidRPr="00FD5CA1">
              <w:t>Наименование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5E" w:rsidRPr="00FD5CA1" w:rsidRDefault="00BA4B5E" w:rsidP="00BD3467">
            <w:pPr>
              <w:jc w:val="center"/>
            </w:pPr>
            <w:r w:rsidRPr="00FD5CA1">
              <w:t xml:space="preserve">ед. </w:t>
            </w:r>
            <w:proofErr w:type="spellStart"/>
            <w:r w:rsidRPr="00FD5CA1">
              <w:t>изм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5E" w:rsidRPr="00FD5CA1" w:rsidRDefault="00BA4B5E" w:rsidP="00BD3467">
            <w:pPr>
              <w:jc w:val="center"/>
            </w:pPr>
            <w:r w:rsidRPr="00FD5CA1"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5E" w:rsidRPr="00FD5CA1" w:rsidRDefault="00BA4B5E" w:rsidP="00BD3467">
            <w:pPr>
              <w:jc w:val="center"/>
            </w:pPr>
            <w:r w:rsidRPr="00FD5CA1">
              <w:t>Цена, тенге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B5E" w:rsidRPr="00FD5CA1" w:rsidRDefault="00BA4B5E" w:rsidP="00BD3467">
            <w:pPr>
              <w:jc w:val="center"/>
              <w:rPr>
                <w:color w:val="000000"/>
              </w:rPr>
            </w:pPr>
            <w:r w:rsidRPr="00FD5CA1">
              <w:rPr>
                <w:color w:val="000000"/>
              </w:rPr>
              <w:t>Сумма затрат, тенге</w:t>
            </w:r>
          </w:p>
        </w:tc>
      </w:tr>
      <w:tr w:rsidR="00A210A1" w:rsidRPr="00FD5CA1" w:rsidTr="00A210A1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B5E" w:rsidRPr="00FD5CA1" w:rsidRDefault="00BA4B5E" w:rsidP="00BD3467">
            <w:pPr>
              <w:jc w:val="right"/>
              <w:rPr>
                <w:color w:val="000000"/>
              </w:rPr>
            </w:pPr>
            <w:r w:rsidRPr="00FD5CA1">
              <w:rPr>
                <w:color w:val="000000"/>
              </w:rPr>
              <w:t>1</w:t>
            </w: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10A1" w:rsidRDefault="00A210A1" w:rsidP="00A210A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Формалин 10 %, </w:t>
            </w:r>
            <w:proofErr w:type="spellStart"/>
            <w:r>
              <w:rPr>
                <w:sz w:val="28"/>
                <w:szCs w:val="28"/>
              </w:rPr>
              <w:t>забуференный</w:t>
            </w:r>
            <w:proofErr w:type="spellEnd"/>
          </w:p>
          <w:p w:rsidR="00BA4B5E" w:rsidRPr="00FD5CA1" w:rsidRDefault="00BA4B5E" w:rsidP="00BD3467"/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5E" w:rsidRPr="00FD5CA1" w:rsidRDefault="00A210A1" w:rsidP="00BD3467">
            <w:pPr>
              <w:jc w:val="center"/>
            </w:pPr>
            <w:r>
              <w:t>канистра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5E" w:rsidRPr="00FD5CA1" w:rsidRDefault="00A210A1" w:rsidP="00BD3467">
            <w:pPr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5E" w:rsidRPr="00FD5CA1" w:rsidRDefault="00A210A1" w:rsidP="00BD3467">
            <w:pPr>
              <w:jc w:val="center"/>
            </w:pPr>
            <w:r>
              <w:t>23335,71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B5E" w:rsidRPr="00FD5CA1" w:rsidRDefault="00A210A1" w:rsidP="00BD3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816749,85</w:t>
            </w:r>
          </w:p>
        </w:tc>
      </w:tr>
    </w:tbl>
    <w:p w:rsidR="00BA4B5E" w:rsidRDefault="00BA4B5E" w:rsidP="00BA4B5E">
      <w:pPr>
        <w:jc w:val="both"/>
      </w:pPr>
    </w:p>
    <w:p w:rsidR="00BA4B5E" w:rsidRPr="0026020C" w:rsidRDefault="00BA4B5E" w:rsidP="00BA4B5E">
      <w:pPr>
        <w:pStyle w:val="3"/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>
        <w:rPr>
          <w:rFonts w:ascii="Times New Roman" w:hAnsi="Times New Roman"/>
          <w:sz w:val="24"/>
          <w:szCs w:val="24"/>
        </w:rPr>
        <w:t xml:space="preserve">, от потенциальных </w:t>
      </w:r>
      <w:r w:rsidRPr="0026020C">
        <w:rPr>
          <w:rFonts w:ascii="Times New Roman" w:hAnsi="Times New Roman"/>
          <w:sz w:val="24"/>
          <w:szCs w:val="24"/>
        </w:rPr>
        <w:t xml:space="preserve">поставщиков поступило </w:t>
      </w:r>
      <w:r w:rsidR="00A210A1">
        <w:rPr>
          <w:rFonts w:ascii="Times New Roman" w:hAnsi="Times New Roman"/>
          <w:sz w:val="24"/>
          <w:szCs w:val="24"/>
          <w:lang w:val="kk-KZ"/>
        </w:rPr>
        <w:t>2</w:t>
      </w:r>
      <w:r w:rsidRPr="002602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20C">
        <w:rPr>
          <w:rFonts w:ascii="Times New Roman" w:hAnsi="Times New Roman"/>
          <w:sz w:val="24"/>
          <w:szCs w:val="24"/>
        </w:rPr>
        <w:t>ценов</w:t>
      </w:r>
      <w:proofErr w:type="spellEnd"/>
      <w:r w:rsidR="00A210A1">
        <w:rPr>
          <w:rFonts w:ascii="Times New Roman" w:hAnsi="Times New Roman"/>
          <w:sz w:val="24"/>
          <w:szCs w:val="24"/>
          <w:lang w:val="kk-KZ"/>
        </w:rPr>
        <w:t>ых</w:t>
      </w:r>
      <w:r w:rsidRPr="002602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20C">
        <w:rPr>
          <w:rFonts w:ascii="Times New Roman" w:hAnsi="Times New Roman"/>
          <w:sz w:val="24"/>
          <w:szCs w:val="24"/>
        </w:rPr>
        <w:t>предложени</w:t>
      </w:r>
      <w:proofErr w:type="spellEnd"/>
      <w:r w:rsidR="00A210A1">
        <w:rPr>
          <w:rFonts w:ascii="Times New Roman" w:hAnsi="Times New Roman"/>
          <w:sz w:val="24"/>
          <w:szCs w:val="24"/>
          <w:lang w:val="kk-KZ"/>
        </w:rPr>
        <w:t>я</w:t>
      </w:r>
      <w:r w:rsidRPr="0026020C">
        <w:rPr>
          <w:rFonts w:ascii="Times New Roman" w:hAnsi="Times New Roman"/>
          <w:sz w:val="24"/>
          <w:szCs w:val="24"/>
        </w:rPr>
        <w:t>:</w:t>
      </w:r>
    </w:p>
    <w:p w:rsidR="00BA4B5E" w:rsidRDefault="00BA4B5E" w:rsidP="00BA4B5E">
      <w:pPr>
        <w:pStyle w:val="3"/>
        <w:tabs>
          <w:tab w:val="left" w:pos="851"/>
          <w:tab w:val="left" w:pos="1134"/>
        </w:tabs>
        <w:ind w:firstLine="567"/>
        <w:rPr>
          <w:rFonts w:ascii="Times New Roman" w:hAnsi="Times New Roman"/>
          <w:sz w:val="24"/>
          <w:szCs w:val="24"/>
          <w:lang w:val="kk-KZ"/>
        </w:rPr>
      </w:pPr>
      <w:r w:rsidRPr="0026020C">
        <w:rPr>
          <w:rFonts w:ascii="Times New Roman" w:hAnsi="Times New Roman"/>
          <w:sz w:val="24"/>
          <w:szCs w:val="24"/>
        </w:rPr>
        <w:t>- ТОО «</w:t>
      </w:r>
      <w:r w:rsidR="00A210A1">
        <w:rPr>
          <w:rFonts w:ascii="Times New Roman" w:hAnsi="Times New Roman"/>
          <w:sz w:val="24"/>
          <w:szCs w:val="24"/>
          <w:lang w:val="kk-KZ"/>
        </w:rPr>
        <w:t>ШығысМедТрейд</w:t>
      </w:r>
      <w:r w:rsidRPr="0026020C">
        <w:rPr>
          <w:rFonts w:ascii="Times New Roman" w:hAnsi="Times New Roman"/>
          <w:sz w:val="24"/>
          <w:szCs w:val="24"/>
        </w:rPr>
        <w:t xml:space="preserve">», </w:t>
      </w:r>
      <w:r w:rsidR="00A210A1">
        <w:rPr>
          <w:rFonts w:ascii="Times New Roman" w:hAnsi="Times New Roman"/>
          <w:sz w:val="24"/>
          <w:szCs w:val="24"/>
          <w:lang w:val="kk-KZ"/>
        </w:rPr>
        <w:t>ВКО</w:t>
      </w:r>
      <w:r w:rsidR="00A210A1">
        <w:rPr>
          <w:rFonts w:ascii="Times New Roman" w:hAnsi="Times New Roman"/>
          <w:sz w:val="24"/>
          <w:szCs w:val="24"/>
        </w:rPr>
        <w:t xml:space="preserve">, г. Усть-Каменогорск, ул. Добролюбова, 39/2 в 11часов  00 минут 29.03.2022 года </w:t>
      </w:r>
      <w:r w:rsidRPr="0026020C">
        <w:rPr>
          <w:rFonts w:ascii="Times New Roman" w:hAnsi="Times New Roman"/>
          <w:sz w:val="24"/>
          <w:szCs w:val="24"/>
        </w:rPr>
        <w:t xml:space="preserve"> </w:t>
      </w:r>
    </w:p>
    <w:p w:rsidR="001A6C4A" w:rsidRPr="001A6C4A" w:rsidRDefault="001A6C4A" w:rsidP="00BA4B5E">
      <w:pPr>
        <w:pStyle w:val="3"/>
        <w:tabs>
          <w:tab w:val="left" w:pos="851"/>
          <w:tab w:val="left" w:pos="1134"/>
        </w:tabs>
        <w:ind w:firstLine="567"/>
        <w:rPr>
          <w:rFonts w:ascii="Times New Roman" w:hAnsi="Times New Roman"/>
          <w:sz w:val="24"/>
          <w:szCs w:val="24"/>
          <w:lang w:val="kk-KZ"/>
        </w:rPr>
      </w:pPr>
      <w:r w:rsidRPr="001A6C4A">
        <w:rPr>
          <w:rFonts w:ascii="Times New Roman" w:hAnsi="Times New Roman"/>
          <w:sz w:val="24"/>
          <w:szCs w:val="24"/>
          <w:lang w:val="kk-KZ"/>
        </w:rPr>
        <w:t>- ТОО «ForteNS», г. Нур-Султан,</w:t>
      </w:r>
      <w:r>
        <w:rPr>
          <w:rFonts w:ascii="Times New Roman" w:hAnsi="Times New Roman"/>
          <w:sz w:val="24"/>
          <w:szCs w:val="24"/>
          <w:lang w:val="kk-KZ"/>
        </w:rPr>
        <w:t xml:space="preserve"> ул. Достык, дом № 13., кв. 293 в 11часов 35 минут 01.04.2022 года.</w:t>
      </w:r>
    </w:p>
    <w:p w:rsidR="00A210A1" w:rsidRPr="00A210A1" w:rsidRDefault="00A210A1" w:rsidP="00BA4B5E">
      <w:pPr>
        <w:pStyle w:val="3"/>
        <w:tabs>
          <w:tab w:val="left" w:pos="851"/>
          <w:tab w:val="left" w:pos="1134"/>
        </w:tabs>
        <w:ind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 связи с тем</w:t>
      </w:r>
      <w:r w:rsidR="001A6C4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A6C4A">
        <w:rPr>
          <w:rFonts w:ascii="Times New Roman" w:hAnsi="Times New Roman"/>
          <w:sz w:val="24"/>
          <w:szCs w:val="24"/>
          <w:lang w:val="kk-KZ"/>
        </w:rPr>
        <w:t>ч</w:t>
      </w:r>
      <w:r>
        <w:rPr>
          <w:rFonts w:ascii="Times New Roman" w:hAnsi="Times New Roman"/>
          <w:sz w:val="24"/>
          <w:szCs w:val="24"/>
          <w:lang w:val="kk-KZ"/>
        </w:rPr>
        <w:t>то ц</w:t>
      </w:r>
      <w:r w:rsidR="001A6C4A">
        <w:rPr>
          <w:rFonts w:ascii="Times New Roman" w:hAnsi="Times New Roman"/>
          <w:sz w:val="24"/>
          <w:szCs w:val="24"/>
          <w:lang w:val="kk-KZ"/>
        </w:rPr>
        <w:t xml:space="preserve">еновое предложение </w:t>
      </w:r>
      <w:r w:rsidR="001A6C4A" w:rsidRPr="001A6C4A">
        <w:rPr>
          <w:rFonts w:ascii="Times New Roman" w:hAnsi="Times New Roman"/>
          <w:sz w:val="24"/>
          <w:szCs w:val="24"/>
          <w:lang w:val="kk-KZ"/>
        </w:rPr>
        <w:t>ТОО «ForteNS»</w:t>
      </w:r>
      <w:r w:rsidR="001A6C4A">
        <w:rPr>
          <w:rFonts w:ascii="Times New Roman" w:hAnsi="Times New Roman"/>
          <w:sz w:val="24"/>
          <w:szCs w:val="24"/>
          <w:lang w:val="kk-KZ"/>
        </w:rPr>
        <w:t xml:space="preserve"> поступило по</w:t>
      </w:r>
      <w:r>
        <w:rPr>
          <w:rFonts w:ascii="Times New Roman" w:hAnsi="Times New Roman"/>
          <w:sz w:val="24"/>
          <w:szCs w:val="24"/>
          <w:lang w:val="kk-KZ"/>
        </w:rPr>
        <w:t>зднее окончания срока приема заявок</w:t>
      </w:r>
      <w:r w:rsidR="001A6C4A">
        <w:rPr>
          <w:rFonts w:ascii="Times New Roman" w:hAnsi="Times New Roman"/>
          <w:sz w:val="24"/>
          <w:szCs w:val="24"/>
          <w:lang w:val="kk-KZ"/>
        </w:rPr>
        <w:t>, оно не рассматривалось.</w:t>
      </w:r>
    </w:p>
    <w:p w:rsidR="00BA4B5E" w:rsidRDefault="00BA4B5E" w:rsidP="00BA4B5E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вскрытии ценовых предложений потенциальные поставщики не присутствовали.</w:t>
      </w:r>
    </w:p>
    <w:p w:rsidR="00A210A1" w:rsidRPr="00F554FA" w:rsidRDefault="00A210A1" w:rsidP="00BA4B5E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BA4B5E" w:rsidRDefault="00BA4B5E" w:rsidP="00BA4B5E">
      <w:pPr>
        <w:pStyle w:val="a6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Цены, предложенные потенциальными поставщиками, представлены в таблице: </w:t>
      </w:r>
    </w:p>
    <w:tbl>
      <w:tblPr>
        <w:tblW w:w="9279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189"/>
      </w:tblGrid>
      <w:tr w:rsidR="00BA4B5E" w:rsidTr="00BA4B5E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B5E" w:rsidRDefault="00BA4B5E" w:rsidP="00BD3467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B5E" w:rsidRDefault="00BA4B5E" w:rsidP="00BD3467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B5E" w:rsidRDefault="00BA4B5E" w:rsidP="00BD3467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заявке, тенге</w:t>
            </w:r>
          </w:p>
        </w:tc>
      </w:tr>
      <w:tr w:rsidR="00BA4B5E" w:rsidTr="00BA4B5E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4B5E" w:rsidRPr="00BC0F43" w:rsidRDefault="00BA4B5E" w:rsidP="00A210A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r w:rsidR="00A210A1">
              <w:rPr>
                <w:lang w:val="kk-KZ"/>
              </w:rPr>
              <w:t>ШығысМедТрейд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B5E" w:rsidRPr="00A210A1" w:rsidRDefault="00A210A1" w:rsidP="00BD3467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4B5E" w:rsidRPr="00A210A1" w:rsidRDefault="00A210A1" w:rsidP="00BD3467">
            <w:pPr>
              <w:tabs>
                <w:tab w:val="left" w:pos="851"/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816550</w:t>
            </w:r>
          </w:p>
        </w:tc>
      </w:tr>
    </w:tbl>
    <w:p w:rsidR="00BA4B5E" w:rsidRDefault="00BA4B5E" w:rsidP="00BA4B5E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BA4B5E" w:rsidRPr="00117F63" w:rsidRDefault="00BA4B5E" w:rsidP="00BA4B5E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</w:pPr>
      <w:r w:rsidRPr="002365AB">
        <w:rPr>
          <w:b/>
        </w:rPr>
        <w:t>РЕШИЛ</w:t>
      </w:r>
      <w:r>
        <w:rPr>
          <w:b/>
        </w:rPr>
        <w:t>:</w:t>
      </w:r>
    </w:p>
    <w:p w:rsidR="00BA4B5E" w:rsidRDefault="00BA4B5E" w:rsidP="00BA4B5E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proofErr w:type="gramStart"/>
      <w:r>
        <w:t xml:space="preserve">В соответствии с пп.5) п.105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>» признать закуп</w:t>
      </w:r>
      <w:proofErr w:type="gramEnd"/>
      <w:r>
        <w:t xml:space="preserve"> по </w:t>
      </w:r>
      <w:r>
        <w:rPr>
          <w:lang w:val="kk-KZ"/>
        </w:rPr>
        <w:t>лоту</w:t>
      </w:r>
      <w:r w:rsidRPr="00A23084">
        <w:rPr>
          <w:lang w:val="kk-KZ"/>
        </w:rPr>
        <w:t xml:space="preserve"> </w:t>
      </w:r>
      <w:r>
        <w:t xml:space="preserve"> №1 не </w:t>
      </w:r>
      <w:proofErr w:type="gramStart"/>
      <w:r>
        <w:t>состоявшимся</w:t>
      </w:r>
      <w:proofErr w:type="gramEnd"/>
      <w:r>
        <w:t xml:space="preserve"> ввиду подачи одного ценового предложения от участника ТОО «</w:t>
      </w:r>
      <w:r w:rsidR="00A210A1">
        <w:rPr>
          <w:lang w:val="kk-KZ"/>
        </w:rPr>
        <w:t>ШығысМедТрейд</w:t>
      </w:r>
      <w:r>
        <w:t>».</w:t>
      </w:r>
    </w:p>
    <w:p w:rsidR="00BA4B5E" w:rsidRPr="00D606FA" w:rsidRDefault="00BA4B5E" w:rsidP="00BA4B5E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 w:rsidRPr="00D606FA">
        <w:t>Направить единственн</w:t>
      </w:r>
      <w:r>
        <w:t>ым</w:t>
      </w:r>
      <w:r w:rsidRPr="00D606FA">
        <w:t xml:space="preserve"> участник</w:t>
      </w:r>
      <w:r>
        <w:t>ам</w:t>
      </w:r>
      <w:r w:rsidRPr="00D606FA">
        <w:t xml:space="preserve"> закуп</w:t>
      </w:r>
      <w:r>
        <w:t>о</w:t>
      </w:r>
      <w:r w:rsidRPr="00D606FA">
        <w:t>к</w:t>
      </w:r>
      <w:r>
        <w:t xml:space="preserve"> приглашения</w:t>
      </w:r>
      <w:r w:rsidRPr="00D606FA">
        <w:t xml:space="preserve"> для участия из одного источника.</w:t>
      </w:r>
    </w:p>
    <w:p w:rsidR="00BA4B5E" w:rsidRDefault="00BA4B5E" w:rsidP="00BA4B5E">
      <w:pPr>
        <w:tabs>
          <w:tab w:val="left" w:pos="851"/>
        </w:tabs>
        <w:ind w:firstLine="567"/>
        <w:rPr>
          <w:b/>
        </w:rPr>
      </w:pPr>
    </w:p>
    <w:p w:rsidR="00BA4B5E" w:rsidRPr="009813A4" w:rsidRDefault="00BA4B5E" w:rsidP="00BA4B5E">
      <w:pPr>
        <w:tabs>
          <w:tab w:val="left" w:pos="851"/>
        </w:tabs>
        <w:ind w:firstLine="567"/>
        <w:rPr>
          <w:b/>
        </w:rPr>
      </w:pPr>
      <w:r w:rsidRPr="009813A4">
        <w:rPr>
          <w:b/>
        </w:rPr>
        <w:t>Директор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</w:t>
      </w:r>
      <w:r>
        <w:rPr>
          <w:b/>
        </w:rPr>
        <w:t xml:space="preserve">                 </w:t>
      </w:r>
      <w:r>
        <w:rPr>
          <w:b/>
        </w:rPr>
        <w:t xml:space="preserve"> Андросова Д.С.</w:t>
      </w:r>
    </w:p>
    <w:p w:rsidR="00BA4B5E" w:rsidRPr="009813A4" w:rsidRDefault="00BA4B5E" w:rsidP="00BA4B5E">
      <w:pPr>
        <w:tabs>
          <w:tab w:val="left" w:pos="851"/>
        </w:tabs>
        <w:ind w:firstLine="567"/>
        <w:jc w:val="both"/>
        <w:rPr>
          <w:b/>
        </w:rPr>
      </w:pPr>
    </w:p>
    <w:p w:rsidR="00BA4B5E" w:rsidRDefault="00BA4B5E" w:rsidP="00BA4B5E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Специалист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95A0E" w:rsidRDefault="00BA4B5E" w:rsidP="001A6C4A">
      <w:pPr>
        <w:tabs>
          <w:tab w:val="left" w:pos="851"/>
        </w:tabs>
        <w:ind w:firstLine="567"/>
        <w:jc w:val="both"/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</w:t>
      </w:r>
      <w:r>
        <w:rPr>
          <w:b/>
        </w:rPr>
        <w:t>Роговская М.В.</w:t>
      </w:r>
      <w:bookmarkStart w:id="0" w:name="_GoBack"/>
      <w:bookmarkEnd w:id="0"/>
    </w:p>
    <w:sectPr w:rsidR="00D9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D4078"/>
    <w:multiLevelType w:val="multilevel"/>
    <w:tmpl w:val="F27AF32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39A825F6"/>
    <w:multiLevelType w:val="hybridMultilevel"/>
    <w:tmpl w:val="C1D83132"/>
    <w:lvl w:ilvl="0" w:tplc="B96E4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5E"/>
    <w:rsid w:val="001A6C4A"/>
    <w:rsid w:val="00A210A1"/>
    <w:rsid w:val="00BA4B5E"/>
    <w:rsid w:val="00D9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4B5E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B5E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BA4B5E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BA4B5E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BA4B5E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A4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4B5E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B5E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BA4B5E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BA4B5E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BA4B5E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A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2022-04-01T08:30:00Z</dcterms:created>
  <dcterms:modified xsi:type="dcterms:W3CDTF">2022-04-01T08:50:00Z</dcterms:modified>
</cp:coreProperties>
</file>